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D76A80" w:rsidRDefault="00ED374E" w:rsidP="00630D63">
      <w:pPr>
        <w:jc w:val="center"/>
      </w:pPr>
      <w:r>
        <w:t>о</w:t>
      </w:r>
      <w:r w:rsidR="00F03474">
        <w:t>т</w:t>
      </w:r>
      <w:r w:rsidR="00237B26">
        <w:t xml:space="preserve"> </w:t>
      </w:r>
      <w:r w:rsidR="00144BD5">
        <w:t>0</w:t>
      </w:r>
      <w:r w:rsidR="0076552E">
        <w:t>4</w:t>
      </w:r>
      <w:r w:rsidR="0089773E">
        <w:t xml:space="preserve"> </w:t>
      </w:r>
      <w:r w:rsidR="00144BD5">
        <w:t>августа</w:t>
      </w:r>
      <w:r w:rsidR="00AF534F">
        <w:t xml:space="preserve"> 202</w:t>
      </w:r>
      <w:r w:rsidR="00340D71">
        <w:t>3</w:t>
      </w:r>
      <w:r w:rsidR="001C79B7">
        <w:t xml:space="preserve"> года № </w:t>
      </w:r>
      <w:r w:rsidR="002562F0">
        <w:t>1025</w:t>
      </w:r>
    </w:p>
    <w:p w:rsidR="005C0CF8" w:rsidRDefault="005C0CF8" w:rsidP="00EE134D">
      <w:pPr>
        <w:jc w:val="center"/>
      </w:pPr>
    </w:p>
    <w:p w:rsidR="008B1D60" w:rsidRDefault="00A9752B" w:rsidP="00EE134D">
      <w:pPr>
        <w:jc w:val="center"/>
      </w:pPr>
      <w:r>
        <w:t>г. Калининск</w:t>
      </w:r>
    </w:p>
    <w:p w:rsidR="00257F40" w:rsidRDefault="00257F40" w:rsidP="00257F40">
      <w:pPr>
        <w:jc w:val="both"/>
        <w:rPr>
          <w:b/>
          <w:sz w:val="28"/>
          <w:szCs w:val="28"/>
        </w:rPr>
      </w:pPr>
    </w:p>
    <w:p w:rsidR="00257F40" w:rsidRDefault="00257F40" w:rsidP="00257F40">
      <w:pPr>
        <w:jc w:val="both"/>
        <w:rPr>
          <w:b/>
          <w:sz w:val="28"/>
          <w:szCs w:val="28"/>
        </w:rPr>
      </w:pPr>
      <w:r>
        <w:rPr>
          <w:b/>
          <w:sz w:val="28"/>
          <w:szCs w:val="28"/>
        </w:rPr>
        <w:t xml:space="preserve">Об утверждении Порядка бесплатного  </w:t>
      </w:r>
    </w:p>
    <w:p w:rsidR="00257F40" w:rsidRDefault="00257F40" w:rsidP="00257F40">
      <w:pPr>
        <w:jc w:val="both"/>
        <w:rPr>
          <w:b/>
          <w:bCs/>
          <w:sz w:val="28"/>
          <w:szCs w:val="28"/>
        </w:rPr>
      </w:pPr>
      <w:r>
        <w:rPr>
          <w:b/>
          <w:sz w:val="28"/>
          <w:szCs w:val="28"/>
        </w:rPr>
        <w:t>посещения членами семей</w:t>
      </w:r>
      <w:r w:rsidRPr="00F15D7C">
        <w:rPr>
          <w:b/>
          <w:bCs/>
          <w:sz w:val="28"/>
          <w:szCs w:val="28"/>
        </w:rPr>
        <w:t xml:space="preserve"> мобилизованных </w:t>
      </w:r>
    </w:p>
    <w:p w:rsidR="00257F40" w:rsidRDefault="00257F40" w:rsidP="00257F40">
      <w:pPr>
        <w:jc w:val="both"/>
        <w:rPr>
          <w:b/>
          <w:bCs/>
          <w:sz w:val="28"/>
          <w:szCs w:val="28"/>
        </w:rPr>
      </w:pPr>
      <w:r w:rsidRPr="00F15D7C">
        <w:rPr>
          <w:b/>
          <w:bCs/>
          <w:sz w:val="28"/>
          <w:szCs w:val="28"/>
        </w:rPr>
        <w:t>граждан и граждан, добровольно оказывающих</w:t>
      </w:r>
    </w:p>
    <w:p w:rsidR="00257F40" w:rsidRDefault="00257F40" w:rsidP="00257F40">
      <w:pPr>
        <w:jc w:val="both"/>
        <w:rPr>
          <w:b/>
          <w:bCs/>
          <w:sz w:val="28"/>
          <w:szCs w:val="28"/>
        </w:rPr>
      </w:pPr>
      <w:r w:rsidRPr="00F15D7C">
        <w:rPr>
          <w:b/>
          <w:bCs/>
          <w:sz w:val="28"/>
          <w:szCs w:val="28"/>
        </w:rPr>
        <w:t>содействие Вооруженным Силам РФ</w:t>
      </w:r>
      <w:r>
        <w:rPr>
          <w:b/>
          <w:bCs/>
          <w:sz w:val="28"/>
          <w:szCs w:val="28"/>
        </w:rPr>
        <w:t>,</w:t>
      </w:r>
      <w:r w:rsidRPr="00F15D7C">
        <w:rPr>
          <w:b/>
          <w:bCs/>
          <w:sz w:val="28"/>
          <w:szCs w:val="28"/>
        </w:rPr>
        <w:t xml:space="preserve"> </w:t>
      </w:r>
    </w:p>
    <w:p w:rsidR="00257F40" w:rsidRDefault="00257F40" w:rsidP="00257F40">
      <w:pPr>
        <w:jc w:val="both"/>
        <w:rPr>
          <w:b/>
          <w:bCs/>
          <w:sz w:val="28"/>
          <w:szCs w:val="28"/>
        </w:rPr>
      </w:pPr>
      <w:r>
        <w:rPr>
          <w:b/>
          <w:bCs/>
          <w:sz w:val="28"/>
          <w:szCs w:val="28"/>
        </w:rPr>
        <w:t xml:space="preserve">муниципальных учреждений культуры </w:t>
      </w:r>
    </w:p>
    <w:p w:rsidR="00257F40" w:rsidRDefault="00257F40" w:rsidP="00257F40">
      <w:pPr>
        <w:jc w:val="both"/>
        <w:rPr>
          <w:b/>
          <w:bCs/>
          <w:sz w:val="28"/>
          <w:szCs w:val="28"/>
        </w:rPr>
      </w:pPr>
      <w:r w:rsidRPr="00F15D7C">
        <w:rPr>
          <w:b/>
          <w:bCs/>
          <w:sz w:val="28"/>
          <w:szCs w:val="28"/>
        </w:rPr>
        <w:t xml:space="preserve">на территории Калининского </w:t>
      </w:r>
    </w:p>
    <w:p w:rsidR="00257F40" w:rsidRDefault="00257F40" w:rsidP="00257F40">
      <w:pPr>
        <w:jc w:val="both"/>
        <w:rPr>
          <w:b/>
          <w:bCs/>
          <w:sz w:val="28"/>
          <w:szCs w:val="28"/>
        </w:rPr>
      </w:pPr>
      <w:r w:rsidRPr="00F15D7C">
        <w:rPr>
          <w:b/>
          <w:bCs/>
          <w:sz w:val="28"/>
          <w:szCs w:val="28"/>
        </w:rPr>
        <w:t>муниципального</w:t>
      </w:r>
      <w:r>
        <w:rPr>
          <w:b/>
          <w:bCs/>
          <w:sz w:val="28"/>
          <w:szCs w:val="28"/>
        </w:rPr>
        <w:t xml:space="preserve"> </w:t>
      </w:r>
      <w:r w:rsidRPr="00F15D7C">
        <w:rPr>
          <w:b/>
          <w:bCs/>
          <w:sz w:val="28"/>
          <w:szCs w:val="28"/>
        </w:rPr>
        <w:t xml:space="preserve">района </w:t>
      </w:r>
    </w:p>
    <w:p w:rsidR="00257F40" w:rsidRPr="00F15D7C" w:rsidRDefault="00257F40" w:rsidP="00257F40">
      <w:pPr>
        <w:jc w:val="both"/>
        <w:rPr>
          <w:b/>
          <w:bCs/>
          <w:sz w:val="28"/>
          <w:szCs w:val="28"/>
        </w:rPr>
      </w:pPr>
      <w:r w:rsidRPr="00F15D7C">
        <w:rPr>
          <w:b/>
          <w:bCs/>
          <w:sz w:val="28"/>
          <w:szCs w:val="28"/>
        </w:rPr>
        <w:t>Саратовской области</w:t>
      </w:r>
    </w:p>
    <w:p w:rsidR="00257F40" w:rsidRPr="00257F40" w:rsidRDefault="00257F40" w:rsidP="00257F40">
      <w:pPr>
        <w:overflowPunct/>
        <w:autoSpaceDE/>
        <w:autoSpaceDN/>
        <w:adjustRightInd/>
        <w:ind w:firstLine="567"/>
        <w:jc w:val="both"/>
        <w:textAlignment w:val="auto"/>
        <w:rPr>
          <w:b/>
          <w:bCs/>
          <w:sz w:val="28"/>
          <w:szCs w:val="28"/>
        </w:rPr>
      </w:pPr>
    </w:p>
    <w:p w:rsidR="00257F40" w:rsidRDefault="00257F40" w:rsidP="00257F40">
      <w:pPr>
        <w:shd w:val="clear" w:color="auto" w:fill="FFFFFF"/>
        <w:ind w:firstLine="567"/>
        <w:jc w:val="both"/>
        <w:outlineLvl w:val="1"/>
        <w:rPr>
          <w:sz w:val="28"/>
          <w:szCs w:val="28"/>
        </w:rPr>
      </w:pPr>
      <w:r w:rsidRPr="00570AD2">
        <w:rPr>
          <w:color w:val="000000"/>
          <w:sz w:val="28"/>
          <w:szCs w:val="28"/>
        </w:rPr>
        <w:t xml:space="preserve">В соответствии </w:t>
      </w:r>
      <w:r>
        <w:rPr>
          <w:color w:val="000000"/>
          <w:sz w:val="28"/>
          <w:szCs w:val="28"/>
        </w:rPr>
        <w:t>с постановлением Правительства Саратовской области от 19 октября 2022 года № 1016-П «О дополнительных мерах поддержки лиц</w:t>
      </w:r>
      <w:r>
        <w:rPr>
          <w:sz w:val="28"/>
          <w:szCs w:val="28"/>
        </w:rPr>
        <w:t xml:space="preserve">,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и членов их семей», руководствуясь Уставом Калининского муниципального района Саратовской области, </w:t>
      </w:r>
      <w:r w:rsidRPr="00570AD2">
        <w:rPr>
          <w:sz w:val="28"/>
          <w:szCs w:val="28"/>
        </w:rPr>
        <w:t>ПОСТАНОВЛЯЕТ:</w:t>
      </w:r>
    </w:p>
    <w:p w:rsidR="00257F40" w:rsidRDefault="00257F40" w:rsidP="00257F40">
      <w:pPr>
        <w:shd w:val="clear" w:color="auto" w:fill="FFFFFF"/>
        <w:ind w:firstLine="567"/>
        <w:jc w:val="both"/>
        <w:outlineLvl w:val="1"/>
        <w:rPr>
          <w:sz w:val="28"/>
          <w:szCs w:val="28"/>
        </w:rPr>
      </w:pPr>
    </w:p>
    <w:p w:rsidR="00257F40" w:rsidRPr="00F55AD5" w:rsidRDefault="00257F40" w:rsidP="00257F40">
      <w:pPr>
        <w:pStyle w:val="ConsPlusNormal0"/>
        <w:ind w:firstLine="567"/>
        <w:jc w:val="both"/>
        <w:rPr>
          <w:rFonts w:ascii="Times New Roman" w:hAnsi="Times New Roman"/>
          <w:sz w:val="28"/>
          <w:szCs w:val="28"/>
        </w:rPr>
      </w:pPr>
      <w:r w:rsidRPr="00F55AD5">
        <w:rPr>
          <w:rFonts w:ascii="Times New Roman" w:eastAsia="Times New Roman" w:hAnsi="Times New Roman"/>
          <w:sz w:val="28"/>
          <w:szCs w:val="28"/>
        </w:rPr>
        <w:t>1.</w:t>
      </w:r>
      <w:r w:rsidRPr="00F55AD5">
        <w:rPr>
          <w:rFonts w:ascii="Times New Roman" w:hAnsi="Times New Roman"/>
          <w:sz w:val="28"/>
          <w:szCs w:val="28"/>
        </w:rPr>
        <w:t xml:space="preserve"> Утвердить </w:t>
      </w:r>
      <w:hyperlink w:anchor="Par32" w:tgtFrame="ПОРЯДОК">
        <w:r w:rsidRPr="00F55AD5">
          <w:rPr>
            <w:rFonts w:ascii="Times New Roman" w:hAnsi="Times New Roman"/>
            <w:sz w:val="28"/>
            <w:szCs w:val="28"/>
          </w:rPr>
          <w:t>Порядок</w:t>
        </w:r>
      </w:hyperlink>
      <w:r w:rsidRPr="00F55AD5">
        <w:rPr>
          <w:rFonts w:ascii="Times New Roman" w:hAnsi="Times New Roman"/>
          <w:sz w:val="28"/>
          <w:szCs w:val="28"/>
        </w:rPr>
        <w:t xml:space="preserve"> бесплатного посещения семьями лиц, принимающих участие в специальной военной операции, муниципальных учреждений культуры </w:t>
      </w:r>
      <w:r>
        <w:rPr>
          <w:rFonts w:ascii="Times New Roman" w:hAnsi="Times New Roman"/>
          <w:sz w:val="28"/>
          <w:szCs w:val="28"/>
        </w:rPr>
        <w:t xml:space="preserve">Калининского </w:t>
      </w:r>
      <w:r w:rsidRPr="00F55AD5">
        <w:rPr>
          <w:rFonts w:ascii="Times New Roman" w:hAnsi="Times New Roman"/>
          <w:sz w:val="28"/>
          <w:szCs w:val="28"/>
        </w:rPr>
        <w:t xml:space="preserve">муниципального </w:t>
      </w:r>
      <w:r>
        <w:rPr>
          <w:rFonts w:ascii="Times New Roman" w:hAnsi="Times New Roman"/>
          <w:sz w:val="28"/>
          <w:szCs w:val="28"/>
        </w:rPr>
        <w:t>района,</w:t>
      </w:r>
      <w:r w:rsidRPr="00F55AD5">
        <w:rPr>
          <w:rFonts w:ascii="Times New Roman" w:hAnsi="Times New Roman"/>
          <w:sz w:val="28"/>
          <w:szCs w:val="28"/>
        </w:rPr>
        <w:t xml:space="preserve"> кинопоказов и иных мероприятий, проводимых (организуемых) указанными учреждениями, согласно приложению.</w:t>
      </w:r>
    </w:p>
    <w:p w:rsidR="00257F40" w:rsidRPr="00F55AD5" w:rsidRDefault="00257F40" w:rsidP="00257F40">
      <w:pPr>
        <w:ind w:firstLine="567"/>
        <w:jc w:val="both"/>
        <w:rPr>
          <w:sz w:val="28"/>
          <w:szCs w:val="28"/>
        </w:rPr>
      </w:pPr>
      <w:r w:rsidRPr="00F55AD5">
        <w:rPr>
          <w:sz w:val="28"/>
          <w:szCs w:val="28"/>
        </w:rPr>
        <w:t xml:space="preserve">2. </w:t>
      </w:r>
      <w:r>
        <w:rPr>
          <w:sz w:val="28"/>
          <w:szCs w:val="24"/>
        </w:rPr>
        <w:t>И.о. начальника</w:t>
      </w:r>
      <w:r w:rsidRPr="00F55AD5">
        <w:rPr>
          <w:sz w:val="28"/>
          <w:szCs w:val="28"/>
        </w:rPr>
        <w:t xml:space="preserve"> управления по вопросам кул</w:t>
      </w:r>
      <w:r>
        <w:rPr>
          <w:sz w:val="28"/>
          <w:szCs w:val="28"/>
        </w:rPr>
        <w:t>ьтуры, информации и общественных отношений администрации</w:t>
      </w:r>
      <w:r w:rsidRPr="00F55AD5">
        <w:rPr>
          <w:sz w:val="28"/>
          <w:szCs w:val="28"/>
        </w:rPr>
        <w:t xml:space="preserve"> муниципал</w:t>
      </w:r>
      <w:r>
        <w:rPr>
          <w:sz w:val="28"/>
          <w:szCs w:val="28"/>
        </w:rPr>
        <w:t>ьного района</w:t>
      </w:r>
      <w:r w:rsidRPr="00F55AD5">
        <w:rPr>
          <w:sz w:val="28"/>
          <w:szCs w:val="28"/>
        </w:rPr>
        <w:t xml:space="preserve"> </w:t>
      </w:r>
      <w:r>
        <w:rPr>
          <w:sz w:val="28"/>
          <w:szCs w:val="28"/>
        </w:rPr>
        <w:t xml:space="preserve">Шевченко Е.П. </w:t>
      </w:r>
      <w:r w:rsidRPr="00F55AD5">
        <w:rPr>
          <w:sz w:val="28"/>
          <w:szCs w:val="28"/>
        </w:rPr>
        <w:t>разместить настоящее постановление на официальном сайте администрации Кали</w:t>
      </w:r>
      <w:r>
        <w:rPr>
          <w:sz w:val="28"/>
          <w:szCs w:val="28"/>
        </w:rPr>
        <w:t xml:space="preserve">нинского муниципального района </w:t>
      </w:r>
      <w:r w:rsidRPr="00F55AD5">
        <w:rPr>
          <w:sz w:val="28"/>
          <w:szCs w:val="28"/>
        </w:rPr>
        <w:t>Саратовской области в сети «Интернет».</w:t>
      </w:r>
    </w:p>
    <w:p w:rsidR="00257F40" w:rsidRPr="007B1E66" w:rsidRDefault="00257F40" w:rsidP="00257F40">
      <w:pPr>
        <w:pStyle w:val="af"/>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3</w:t>
      </w:r>
      <w:r w:rsidRPr="00F55AD5">
        <w:rPr>
          <w:rFonts w:ascii="Times New Roman" w:hAnsi="Times New Roman"/>
          <w:sz w:val="28"/>
          <w:szCs w:val="28"/>
        </w:rPr>
        <w:t xml:space="preserve">. </w:t>
      </w:r>
      <w:r w:rsidRPr="007B1E66">
        <w:rPr>
          <w:rFonts w:ascii="Times New Roman" w:hAnsi="Times New Roman"/>
          <w:sz w:val="28"/>
        </w:rPr>
        <w:t xml:space="preserve">Директору - главному редактору МУП «Редакция газеты «Народная трибуна» </w:t>
      </w:r>
      <w:r>
        <w:rPr>
          <w:rFonts w:ascii="Times New Roman" w:hAnsi="Times New Roman"/>
          <w:sz w:val="28"/>
        </w:rPr>
        <w:t xml:space="preserve">Сафоновой Л.Н. </w:t>
      </w:r>
      <w:r w:rsidRPr="007B1E66">
        <w:rPr>
          <w:rFonts w:ascii="Times New Roman" w:hAnsi="Times New Roman"/>
          <w:sz w:val="28"/>
        </w:rPr>
        <w:t>опубликовать настоящее постановление в районной газете «Народная трибуна», а также разместить в информационно - телекоммуникационной сети «Интернет» общественно - политической газете Калининского района «Народная трибуна».</w:t>
      </w:r>
    </w:p>
    <w:p w:rsidR="00257F40" w:rsidRPr="00F55AD5" w:rsidRDefault="00257F40" w:rsidP="00257F40">
      <w:pPr>
        <w:pStyle w:val="af"/>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lastRenderedPageBreak/>
        <w:t xml:space="preserve">4. </w:t>
      </w:r>
      <w:r w:rsidRPr="00F55AD5">
        <w:rPr>
          <w:rFonts w:ascii="Times New Roman" w:hAnsi="Times New Roman"/>
          <w:sz w:val="28"/>
          <w:szCs w:val="28"/>
        </w:rPr>
        <w:t xml:space="preserve">Настоящее постановление вступает в силу после его официального опубликования (обнародования).  </w:t>
      </w:r>
    </w:p>
    <w:p w:rsidR="00257F40" w:rsidRPr="00F55AD5" w:rsidRDefault="00257F40" w:rsidP="00257F40">
      <w:pPr>
        <w:pStyle w:val="af"/>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5. Контроль </w:t>
      </w:r>
      <w:r w:rsidRPr="00F55AD5">
        <w:rPr>
          <w:rFonts w:ascii="Times New Roman" w:hAnsi="Times New Roman"/>
          <w:sz w:val="28"/>
          <w:szCs w:val="28"/>
        </w:rPr>
        <w:t>за исполнением настоящего постановления возложить на заместителя главы адми</w:t>
      </w:r>
      <w:r>
        <w:rPr>
          <w:rFonts w:ascii="Times New Roman" w:hAnsi="Times New Roman"/>
          <w:sz w:val="28"/>
          <w:szCs w:val="28"/>
        </w:rPr>
        <w:t>нистрации муниципального района</w:t>
      </w:r>
      <w:r w:rsidRPr="00F55AD5">
        <w:rPr>
          <w:rFonts w:ascii="Times New Roman" w:hAnsi="Times New Roman"/>
          <w:sz w:val="28"/>
          <w:szCs w:val="28"/>
        </w:rPr>
        <w:t xml:space="preserve"> по социальной сфере, начальника </w:t>
      </w:r>
      <w:r>
        <w:rPr>
          <w:rFonts w:ascii="Times New Roman" w:hAnsi="Times New Roman"/>
          <w:sz w:val="28"/>
          <w:szCs w:val="28"/>
        </w:rPr>
        <w:t>у</w:t>
      </w:r>
      <w:r w:rsidRPr="00F55AD5">
        <w:rPr>
          <w:rFonts w:ascii="Times New Roman" w:hAnsi="Times New Roman"/>
          <w:sz w:val="28"/>
          <w:szCs w:val="28"/>
        </w:rPr>
        <w:t>правления образования Захарову О.Ю.</w:t>
      </w:r>
    </w:p>
    <w:p w:rsidR="00754B90" w:rsidRPr="00754B90" w:rsidRDefault="00754B90" w:rsidP="00257F40">
      <w:pPr>
        <w:ind w:firstLine="567"/>
        <w:jc w:val="both"/>
        <w:rPr>
          <w:sz w:val="28"/>
        </w:rPr>
      </w:pPr>
    </w:p>
    <w:p w:rsidR="00856BC3" w:rsidRDefault="00856BC3" w:rsidP="006357D0">
      <w:pPr>
        <w:ind w:firstLine="567"/>
        <w:jc w:val="both"/>
        <w:rPr>
          <w:sz w:val="28"/>
          <w:szCs w:val="28"/>
        </w:rPr>
      </w:pPr>
    </w:p>
    <w:p w:rsidR="00856BC3" w:rsidRPr="006357D0" w:rsidRDefault="00856BC3" w:rsidP="006357D0">
      <w:pPr>
        <w:ind w:firstLine="567"/>
        <w:jc w:val="both"/>
        <w:rPr>
          <w:sz w:val="28"/>
          <w:szCs w:val="28"/>
        </w:rPr>
      </w:pPr>
    </w:p>
    <w:p w:rsidR="005B686C" w:rsidRDefault="00B24BE5" w:rsidP="001E468C">
      <w:pPr>
        <w:jc w:val="both"/>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sidR="00951954">
        <w:rPr>
          <w:b/>
          <w:sz w:val="28"/>
          <w:szCs w:val="28"/>
        </w:rPr>
        <w:t xml:space="preserve">       </w:t>
      </w:r>
      <w:r w:rsidR="006C315F">
        <w:rPr>
          <w:b/>
          <w:sz w:val="28"/>
          <w:szCs w:val="28"/>
        </w:rPr>
        <w:t xml:space="preserve">   </w:t>
      </w:r>
      <w:r w:rsidR="007A05F9">
        <w:rPr>
          <w:b/>
          <w:sz w:val="28"/>
          <w:szCs w:val="28"/>
        </w:rPr>
        <w:t xml:space="preserve">       </w:t>
      </w:r>
      <w:r>
        <w:rPr>
          <w:b/>
          <w:sz w:val="28"/>
          <w:szCs w:val="28"/>
        </w:rPr>
        <w:t xml:space="preserve">       </w:t>
      </w:r>
      <w:r w:rsidR="006C315F">
        <w:rPr>
          <w:b/>
          <w:sz w:val="28"/>
          <w:szCs w:val="28"/>
        </w:rPr>
        <w:t xml:space="preserve">  </w:t>
      </w:r>
      <w:r w:rsidR="00BD5E2A">
        <w:rPr>
          <w:b/>
          <w:sz w:val="28"/>
          <w:szCs w:val="28"/>
        </w:rPr>
        <w:t xml:space="preserve">       </w:t>
      </w:r>
      <w:r w:rsidR="001727F3">
        <w:rPr>
          <w:b/>
          <w:sz w:val="28"/>
          <w:szCs w:val="28"/>
        </w:rPr>
        <w:t xml:space="preserve">        </w:t>
      </w:r>
      <w:r w:rsidR="006C315F">
        <w:rPr>
          <w:b/>
          <w:sz w:val="28"/>
          <w:szCs w:val="28"/>
        </w:rPr>
        <w:t xml:space="preserve">   </w:t>
      </w:r>
      <w:r w:rsidR="0002539D">
        <w:rPr>
          <w:b/>
          <w:sz w:val="28"/>
          <w:szCs w:val="28"/>
        </w:rPr>
        <w:t xml:space="preserve">   </w:t>
      </w:r>
      <w:r w:rsidR="006C315F">
        <w:rPr>
          <w:b/>
          <w:sz w:val="28"/>
          <w:szCs w:val="28"/>
        </w:rPr>
        <w:t xml:space="preserve"> </w:t>
      </w:r>
      <w:r>
        <w:rPr>
          <w:b/>
          <w:sz w:val="28"/>
          <w:szCs w:val="28"/>
        </w:rPr>
        <w:t>В.Г. Лазарев</w:t>
      </w:r>
    </w:p>
    <w:p w:rsidR="00537126" w:rsidRDefault="00537126"/>
    <w:p w:rsidR="00537126" w:rsidRDefault="00537126"/>
    <w:p w:rsidR="00537126" w:rsidRDefault="00537126"/>
    <w:p w:rsidR="00537126" w:rsidRDefault="00537126"/>
    <w:p w:rsidR="00856BC3" w:rsidRDefault="00856BC3"/>
    <w:p w:rsidR="00856BC3" w:rsidRDefault="00856BC3"/>
    <w:p w:rsidR="00856BC3" w:rsidRDefault="00856BC3"/>
    <w:p w:rsidR="00856BC3" w:rsidRDefault="00856BC3"/>
    <w:p w:rsidR="00856BC3" w:rsidRDefault="00856BC3"/>
    <w:p w:rsidR="00856BC3" w:rsidRDefault="00856BC3"/>
    <w:p w:rsidR="00856BC3" w:rsidRDefault="00856BC3"/>
    <w:p w:rsidR="00856BC3" w:rsidRDefault="00856BC3"/>
    <w:p w:rsidR="00856BC3" w:rsidRDefault="00856BC3"/>
    <w:p w:rsidR="00856BC3" w:rsidRDefault="00856BC3"/>
    <w:p w:rsidR="00856BC3" w:rsidRDefault="00856BC3"/>
    <w:p w:rsidR="00856BC3" w:rsidRDefault="00856BC3"/>
    <w:p w:rsidR="00856BC3" w:rsidRDefault="00856BC3"/>
    <w:p w:rsidR="00856BC3" w:rsidRDefault="00856BC3"/>
    <w:p w:rsidR="00856BC3" w:rsidRDefault="00856BC3"/>
    <w:p w:rsidR="00856BC3" w:rsidRDefault="00856BC3"/>
    <w:p w:rsidR="00856BC3" w:rsidRDefault="00856BC3"/>
    <w:p w:rsidR="00856BC3" w:rsidRDefault="00856BC3"/>
    <w:p w:rsidR="00856BC3" w:rsidRDefault="00856BC3"/>
    <w:p w:rsidR="00856BC3" w:rsidRDefault="00856BC3"/>
    <w:p w:rsidR="00856BC3" w:rsidRDefault="00856BC3"/>
    <w:p w:rsidR="00856BC3" w:rsidRDefault="00856BC3"/>
    <w:p w:rsidR="00856BC3" w:rsidRDefault="00856BC3"/>
    <w:p w:rsidR="00856BC3" w:rsidRDefault="00856BC3"/>
    <w:p w:rsidR="00856BC3" w:rsidRDefault="00856BC3"/>
    <w:p w:rsidR="00856BC3" w:rsidRDefault="00856BC3"/>
    <w:p w:rsidR="00856BC3" w:rsidRDefault="00856BC3"/>
    <w:p w:rsidR="00856BC3" w:rsidRDefault="00856BC3"/>
    <w:p w:rsidR="00856BC3" w:rsidRDefault="00856BC3"/>
    <w:p w:rsidR="00856BC3" w:rsidRDefault="00856BC3"/>
    <w:p w:rsidR="00754B90" w:rsidRDefault="00754B90"/>
    <w:p w:rsidR="00537126" w:rsidRDefault="00537126"/>
    <w:p w:rsidR="008724DA" w:rsidRDefault="008724DA"/>
    <w:p w:rsidR="008724DA" w:rsidRDefault="008724DA"/>
    <w:p w:rsidR="008724DA" w:rsidRDefault="008724DA"/>
    <w:p w:rsidR="008724DA" w:rsidRDefault="008724DA"/>
    <w:p w:rsidR="008724DA" w:rsidRDefault="008724DA"/>
    <w:p w:rsidR="008724DA" w:rsidRDefault="008724DA"/>
    <w:p w:rsidR="008724DA" w:rsidRDefault="008724DA"/>
    <w:p w:rsidR="008724DA" w:rsidRDefault="008724DA"/>
    <w:p w:rsidR="008724DA" w:rsidRDefault="008724DA"/>
    <w:p w:rsidR="008724DA" w:rsidRDefault="008724DA"/>
    <w:p w:rsidR="008724DA" w:rsidRDefault="008724DA"/>
    <w:p w:rsidR="008724DA" w:rsidRDefault="008724DA"/>
    <w:p w:rsidR="008724DA" w:rsidRDefault="008724DA"/>
    <w:p w:rsidR="008724DA" w:rsidRDefault="008724DA"/>
    <w:p w:rsidR="00A43E58" w:rsidRDefault="00C12AE0">
      <w:r>
        <w:t>Исп</w:t>
      </w:r>
      <w:r w:rsidR="001807D0">
        <w:t>.:</w:t>
      </w:r>
      <w:r w:rsidR="003124D2">
        <w:t xml:space="preserve"> </w:t>
      </w:r>
      <w:r w:rsidR="00257F40">
        <w:t>Шилина О.О.</w:t>
      </w:r>
    </w:p>
    <w:p w:rsidR="00257F40" w:rsidRPr="00570AD2" w:rsidRDefault="00257F40" w:rsidP="00257F40">
      <w:pPr>
        <w:shd w:val="clear" w:color="auto" w:fill="FFFFFF"/>
        <w:ind w:left="6237"/>
        <w:rPr>
          <w:b/>
          <w:bCs/>
          <w:color w:val="000000"/>
          <w:sz w:val="28"/>
          <w:szCs w:val="28"/>
        </w:rPr>
      </w:pPr>
      <w:r w:rsidRPr="00570AD2">
        <w:rPr>
          <w:b/>
          <w:bCs/>
          <w:color w:val="000000"/>
          <w:sz w:val="28"/>
          <w:szCs w:val="28"/>
        </w:rPr>
        <w:lastRenderedPageBreak/>
        <w:t>Приложение № 1</w:t>
      </w:r>
    </w:p>
    <w:p w:rsidR="00257F40" w:rsidRDefault="00257F40" w:rsidP="00257F40">
      <w:pPr>
        <w:shd w:val="clear" w:color="auto" w:fill="FFFFFF"/>
        <w:ind w:left="6237"/>
        <w:rPr>
          <w:b/>
          <w:bCs/>
          <w:color w:val="000000"/>
          <w:sz w:val="28"/>
          <w:szCs w:val="28"/>
        </w:rPr>
      </w:pPr>
      <w:r w:rsidRPr="00570AD2">
        <w:rPr>
          <w:b/>
          <w:bCs/>
          <w:color w:val="000000"/>
          <w:sz w:val="28"/>
          <w:szCs w:val="28"/>
        </w:rPr>
        <w:t xml:space="preserve">к постановлению </w:t>
      </w:r>
    </w:p>
    <w:p w:rsidR="00257F40" w:rsidRPr="00570AD2" w:rsidRDefault="00257F40" w:rsidP="00257F40">
      <w:pPr>
        <w:shd w:val="clear" w:color="auto" w:fill="FFFFFF"/>
        <w:ind w:left="6237"/>
        <w:rPr>
          <w:b/>
          <w:bCs/>
          <w:color w:val="000000"/>
          <w:sz w:val="28"/>
          <w:szCs w:val="28"/>
        </w:rPr>
      </w:pPr>
      <w:r w:rsidRPr="00570AD2">
        <w:rPr>
          <w:b/>
          <w:bCs/>
          <w:color w:val="000000"/>
          <w:sz w:val="28"/>
          <w:szCs w:val="28"/>
        </w:rPr>
        <w:t xml:space="preserve">администрации </w:t>
      </w:r>
      <w:r>
        <w:rPr>
          <w:b/>
          <w:bCs/>
          <w:color w:val="000000"/>
          <w:sz w:val="28"/>
          <w:szCs w:val="28"/>
        </w:rPr>
        <w:t>МР</w:t>
      </w:r>
    </w:p>
    <w:p w:rsidR="00257F40" w:rsidRDefault="00257F40" w:rsidP="00257F40">
      <w:pPr>
        <w:ind w:left="6237"/>
        <w:rPr>
          <w:b/>
          <w:sz w:val="28"/>
          <w:szCs w:val="28"/>
        </w:rPr>
      </w:pPr>
      <w:r>
        <w:rPr>
          <w:b/>
          <w:sz w:val="28"/>
          <w:szCs w:val="28"/>
        </w:rPr>
        <w:t>от 04.08.2023 года №1025</w:t>
      </w:r>
    </w:p>
    <w:p w:rsidR="00257F40" w:rsidRPr="00570AD2" w:rsidRDefault="00257F40" w:rsidP="00257F40">
      <w:pPr>
        <w:ind w:left="6237"/>
        <w:jc w:val="center"/>
        <w:rPr>
          <w:b/>
          <w:sz w:val="28"/>
          <w:szCs w:val="28"/>
        </w:rPr>
      </w:pPr>
    </w:p>
    <w:p w:rsidR="00257F40" w:rsidRPr="00F55AD5" w:rsidRDefault="00257F40" w:rsidP="00257F40">
      <w:pPr>
        <w:pStyle w:val="ConsPlusTitle"/>
        <w:jc w:val="center"/>
        <w:rPr>
          <w:sz w:val="28"/>
          <w:szCs w:val="28"/>
        </w:rPr>
      </w:pPr>
      <w:r w:rsidRPr="00F55AD5">
        <w:rPr>
          <w:sz w:val="28"/>
          <w:szCs w:val="28"/>
        </w:rPr>
        <w:t>ПОРЯДОК</w:t>
      </w:r>
    </w:p>
    <w:p w:rsidR="00257F40" w:rsidRPr="007B1E66" w:rsidRDefault="00257F40" w:rsidP="00257F40">
      <w:pPr>
        <w:jc w:val="center"/>
        <w:rPr>
          <w:b/>
          <w:sz w:val="28"/>
          <w:szCs w:val="28"/>
        </w:rPr>
      </w:pPr>
      <w:r>
        <w:rPr>
          <w:b/>
          <w:sz w:val="28"/>
          <w:szCs w:val="28"/>
        </w:rPr>
        <w:t>бесплатного посещения членами семей</w:t>
      </w:r>
      <w:r w:rsidRPr="00F15D7C">
        <w:rPr>
          <w:b/>
          <w:bCs/>
          <w:sz w:val="28"/>
          <w:szCs w:val="28"/>
        </w:rPr>
        <w:t xml:space="preserve"> мобилизованных граждан и граждан, добровольно оказывающих</w:t>
      </w:r>
      <w:r>
        <w:rPr>
          <w:b/>
          <w:bCs/>
          <w:sz w:val="28"/>
          <w:szCs w:val="28"/>
        </w:rPr>
        <w:t xml:space="preserve"> </w:t>
      </w:r>
      <w:r w:rsidRPr="00F15D7C">
        <w:rPr>
          <w:b/>
          <w:bCs/>
          <w:sz w:val="28"/>
          <w:szCs w:val="28"/>
        </w:rPr>
        <w:t>содействие Вооруженным Силам РФ</w:t>
      </w:r>
      <w:r>
        <w:rPr>
          <w:b/>
          <w:bCs/>
          <w:sz w:val="28"/>
          <w:szCs w:val="28"/>
        </w:rPr>
        <w:t>,</w:t>
      </w:r>
      <w:r w:rsidRPr="00F15D7C">
        <w:rPr>
          <w:b/>
          <w:bCs/>
          <w:sz w:val="28"/>
          <w:szCs w:val="28"/>
        </w:rPr>
        <w:t xml:space="preserve"> </w:t>
      </w:r>
      <w:r>
        <w:rPr>
          <w:b/>
          <w:bCs/>
          <w:sz w:val="28"/>
          <w:szCs w:val="28"/>
        </w:rPr>
        <w:t>муниципальных</w:t>
      </w:r>
      <w:r>
        <w:rPr>
          <w:b/>
          <w:sz w:val="28"/>
          <w:szCs w:val="28"/>
        </w:rPr>
        <w:t xml:space="preserve"> </w:t>
      </w:r>
      <w:r>
        <w:rPr>
          <w:b/>
          <w:bCs/>
          <w:sz w:val="28"/>
          <w:szCs w:val="28"/>
        </w:rPr>
        <w:t xml:space="preserve">учреждений культуры </w:t>
      </w:r>
      <w:r w:rsidRPr="00F15D7C">
        <w:rPr>
          <w:b/>
          <w:bCs/>
          <w:sz w:val="28"/>
          <w:szCs w:val="28"/>
        </w:rPr>
        <w:t>на территории Калининского</w:t>
      </w:r>
    </w:p>
    <w:p w:rsidR="00257F40" w:rsidRPr="00F15D7C" w:rsidRDefault="00257F40" w:rsidP="00257F40">
      <w:pPr>
        <w:jc w:val="center"/>
        <w:rPr>
          <w:b/>
          <w:bCs/>
          <w:sz w:val="28"/>
          <w:szCs w:val="28"/>
        </w:rPr>
      </w:pPr>
      <w:r w:rsidRPr="00F15D7C">
        <w:rPr>
          <w:b/>
          <w:bCs/>
          <w:sz w:val="28"/>
          <w:szCs w:val="28"/>
        </w:rPr>
        <w:t>муниципального</w:t>
      </w:r>
      <w:r>
        <w:rPr>
          <w:b/>
          <w:bCs/>
          <w:sz w:val="28"/>
          <w:szCs w:val="28"/>
        </w:rPr>
        <w:t xml:space="preserve"> </w:t>
      </w:r>
      <w:r w:rsidRPr="00F15D7C">
        <w:rPr>
          <w:b/>
          <w:bCs/>
          <w:sz w:val="28"/>
          <w:szCs w:val="28"/>
        </w:rPr>
        <w:t>района Саратовской области</w:t>
      </w:r>
    </w:p>
    <w:p w:rsidR="00257F40" w:rsidRPr="00257F40" w:rsidRDefault="00257F40" w:rsidP="00257F40">
      <w:pPr>
        <w:pStyle w:val="ConsPlusNormal0"/>
        <w:ind w:firstLine="567"/>
        <w:jc w:val="both"/>
        <w:rPr>
          <w:rFonts w:ascii="Times New Roman" w:hAnsi="Times New Roman"/>
          <w:sz w:val="28"/>
          <w:szCs w:val="28"/>
        </w:rPr>
      </w:pPr>
    </w:p>
    <w:p w:rsidR="00257F40" w:rsidRPr="00257F40" w:rsidRDefault="00257F40" w:rsidP="00257F40">
      <w:pPr>
        <w:ind w:firstLine="567"/>
        <w:jc w:val="both"/>
        <w:rPr>
          <w:sz w:val="28"/>
          <w:szCs w:val="28"/>
        </w:rPr>
      </w:pPr>
      <w:r w:rsidRPr="00257F40">
        <w:rPr>
          <w:sz w:val="28"/>
          <w:szCs w:val="28"/>
        </w:rPr>
        <w:t>1. Порядок бесплатного посещения семьями лиц, принимающих участие в специальной военной операции, муниципальных учреждений культуры Калининского муниципального района Саратовской области, кинопоказов и иных мероприятий, проводимых (организуемых) указанными учреждениями (далее - Порядок), определяет механизм бесплатного посещения членами семей</w:t>
      </w:r>
      <w:r w:rsidRPr="00257F40">
        <w:rPr>
          <w:bCs/>
          <w:sz w:val="28"/>
          <w:szCs w:val="28"/>
        </w:rPr>
        <w:t xml:space="preserve"> мобилизованных граждан и граждан, добровольно оказывающих содействие Вооруженным Силам РФ, муниципальных</w:t>
      </w:r>
      <w:r w:rsidRPr="00257F40">
        <w:rPr>
          <w:sz w:val="28"/>
          <w:szCs w:val="28"/>
        </w:rPr>
        <w:t xml:space="preserve"> </w:t>
      </w:r>
      <w:r w:rsidRPr="00257F40">
        <w:rPr>
          <w:bCs/>
          <w:sz w:val="28"/>
          <w:szCs w:val="28"/>
        </w:rPr>
        <w:t>учреждений культуры на территории Калининского</w:t>
      </w:r>
      <w:r w:rsidRPr="00257F40">
        <w:rPr>
          <w:sz w:val="28"/>
          <w:szCs w:val="28"/>
        </w:rPr>
        <w:t xml:space="preserve"> </w:t>
      </w:r>
      <w:r w:rsidRPr="00257F40">
        <w:rPr>
          <w:bCs/>
          <w:sz w:val="28"/>
          <w:szCs w:val="28"/>
        </w:rPr>
        <w:t>муниципального района</w:t>
      </w:r>
      <w:r w:rsidRPr="00257F40">
        <w:rPr>
          <w:sz w:val="28"/>
          <w:szCs w:val="28"/>
        </w:rPr>
        <w:t>, кинопоказов и иных мероприятий, проводимых (организуемых) указанными учреждениями.</w:t>
      </w:r>
    </w:p>
    <w:p w:rsidR="00257F40" w:rsidRPr="00257F40" w:rsidRDefault="00257F40" w:rsidP="00257F40">
      <w:pPr>
        <w:pStyle w:val="ConsPlusNormal0"/>
        <w:ind w:firstLine="567"/>
        <w:jc w:val="both"/>
        <w:rPr>
          <w:rFonts w:ascii="Times New Roman" w:hAnsi="Times New Roman"/>
          <w:sz w:val="28"/>
          <w:szCs w:val="28"/>
        </w:rPr>
      </w:pPr>
      <w:bookmarkStart w:id="0" w:name="Par40"/>
      <w:bookmarkEnd w:id="0"/>
      <w:r w:rsidRPr="00257F40">
        <w:rPr>
          <w:rFonts w:ascii="Times New Roman" w:hAnsi="Times New Roman"/>
          <w:sz w:val="28"/>
          <w:szCs w:val="28"/>
        </w:rPr>
        <w:t>2. К членам семьи участников специальной военной операции (далее - заявители) относятся:</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 супруга (супруг);</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 несовершеннолетние дети участника специальной военной операции, включая усыновленных (удочеренных) детей, детей, находящихся под опекой, или подопечных, детей, переданных на воспитание в приемную семью, а также пасынков и падчериц;</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 дети в возрасте от 18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участника специальной военной операции, включая усыновленных (удочеренных) детей, детей, находящихся под опекой, или подопечных, детей, переданных на воспитание в приемную семью, а также пасынков и падчериц;</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 дети - инвалиды с детства независимо от возраста;</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 совместно проживающие с участниками специальной военной операции родители (усыновители) (далее - родители (усыновители).</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Лицо, сопровождающее несовершеннолетних детей или детей-инвалидов с детства независимо от возраста участника специальной военной операции в целях посещения учреждений, клубных формирований, кинопоказов и иных мероприятий, проводимых (орга</w:t>
      </w:r>
      <w:r>
        <w:rPr>
          <w:rFonts w:ascii="Times New Roman" w:hAnsi="Times New Roman"/>
          <w:sz w:val="28"/>
          <w:szCs w:val="28"/>
        </w:rPr>
        <w:t>низуемых) учреждениями (далее -</w:t>
      </w:r>
      <w:r w:rsidRPr="00257F40">
        <w:rPr>
          <w:rFonts w:ascii="Times New Roman" w:hAnsi="Times New Roman"/>
          <w:sz w:val="28"/>
          <w:szCs w:val="28"/>
        </w:rPr>
        <w:t>сопровождающее лицо), имеет право на бесплатное посещение учреждений, кинопоказов и иных мероприятий, проводимых (организуемых) учреждениями, при предоставлении документа, предусмотренного пунктом 8 настоящего Порядка.</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3. Количество посещений заявителями учреждений, кинопоказов и иных мероприятий, проводимых (организуемых) учреждениями, не ограничено.</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lastRenderedPageBreak/>
        <w:t>4. Бесплатное посещение заявителями учреждений, кинопоказов и иных мероприятий, проводимых (организуемых) учреждениями, осуществляется посредством:</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 бесплатного посещения кинопоказов и иных мероприятий, проводимых (организуемых) учреждениями на территории Калининского муниципального района;</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 xml:space="preserve">- бесплатного посещения </w:t>
      </w:r>
      <w:r>
        <w:rPr>
          <w:rFonts w:ascii="Times New Roman" w:hAnsi="Times New Roman"/>
          <w:sz w:val="28"/>
          <w:szCs w:val="28"/>
        </w:rPr>
        <w:t>культурно -</w:t>
      </w:r>
      <w:r w:rsidRPr="00257F40">
        <w:rPr>
          <w:rFonts w:ascii="Times New Roman" w:hAnsi="Times New Roman"/>
          <w:sz w:val="28"/>
          <w:szCs w:val="28"/>
        </w:rPr>
        <w:t xml:space="preserve"> массовых мероприятий проводимых учреждениями.</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 xml:space="preserve">5. Бесплатное посещение учреждений реализуется путем обращения заявителей без предварительной записи в учреждение с предъявлением документов, определенных </w:t>
      </w:r>
      <w:hyperlink w:anchor="Par72" w:tgtFrame="8. Бесплатное посещение учреждений, мероприятий осуществляется при предъявлении заявителями следующих документов (копий документов):">
        <w:r w:rsidRPr="00257F40">
          <w:rPr>
            <w:rFonts w:ascii="Times New Roman" w:hAnsi="Times New Roman"/>
            <w:sz w:val="28"/>
            <w:szCs w:val="28"/>
          </w:rPr>
          <w:t>пунктом 8</w:t>
        </w:r>
      </w:hyperlink>
      <w:r w:rsidRPr="00257F40">
        <w:rPr>
          <w:rFonts w:ascii="Times New Roman" w:hAnsi="Times New Roman"/>
          <w:sz w:val="28"/>
          <w:szCs w:val="28"/>
        </w:rPr>
        <w:t xml:space="preserve"> Порядка.</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 xml:space="preserve">Учреждение осуществляет проверку представленных заявителем в соответствии с </w:t>
      </w:r>
      <w:hyperlink w:anchor="Par72" w:tgtFrame="8. Бесплатное посещение учреждений, мероприятий осуществляется при предъявлении заявителями следующих документов (копий документов):">
        <w:r w:rsidRPr="00257F40">
          <w:rPr>
            <w:rFonts w:ascii="Times New Roman" w:hAnsi="Times New Roman"/>
            <w:sz w:val="28"/>
            <w:szCs w:val="28"/>
          </w:rPr>
          <w:t>пунктом 8</w:t>
        </w:r>
      </w:hyperlink>
      <w:r w:rsidRPr="00257F40">
        <w:rPr>
          <w:rFonts w:ascii="Times New Roman" w:hAnsi="Times New Roman"/>
          <w:sz w:val="28"/>
          <w:szCs w:val="28"/>
        </w:rPr>
        <w:t xml:space="preserve"> Порядка документов и непосредственно после обращения заявителя принимает решение о бесплатном посещении учреждения или об отказе в бесплатном посещении учреждения.</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Основаниями для принятия решения об отказе в бесплатном посещении учреждения являются:</w:t>
      </w:r>
    </w:p>
    <w:p w:rsidR="00257F40" w:rsidRPr="00257F40" w:rsidRDefault="00257F40" w:rsidP="00257F40">
      <w:pPr>
        <w:pStyle w:val="ConsPlusNormal0"/>
        <w:ind w:firstLine="567"/>
        <w:jc w:val="both"/>
        <w:rPr>
          <w:rFonts w:ascii="Times New Roman" w:hAnsi="Times New Roman"/>
          <w:sz w:val="28"/>
          <w:szCs w:val="28"/>
        </w:rPr>
      </w:pPr>
      <w:bookmarkStart w:id="1" w:name="Par53"/>
      <w:bookmarkEnd w:id="1"/>
      <w:r w:rsidRPr="00257F40">
        <w:rPr>
          <w:rFonts w:ascii="Times New Roman" w:hAnsi="Times New Roman"/>
          <w:sz w:val="28"/>
          <w:szCs w:val="28"/>
        </w:rPr>
        <w:t xml:space="preserve">1) непредставление или представление не в полном объеме документов, определенных </w:t>
      </w:r>
      <w:hyperlink w:anchor="Par72" w:tgtFrame="8. Бесплатное посещение учреждений, мероприятий осуществляется при предъявлении заявителями следующих документов (копий документов):">
        <w:r w:rsidRPr="00257F40">
          <w:rPr>
            <w:rFonts w:ascii="Times New Roman" w:hAnsi="Times New Roman"/>
            <w:sz w:val="28"/>
            <w:szCs w:val="28"/>
          </w:rPr>
          <w:t>пунктом 8</w:t>
        </w:r>
      </w:hyperlink>
      <w:r w:rsidRPr="00257F40">
        <w:rPr>
          <w:rFonts w:ascii="Times New Roman" w:hAnsi="Times New Roman"/>
          <w:sz w:val="28"/>
          <w:szCs w:val="28"/>
        </w:rPr>
        <w:t xml:space="preserve"> Порядка;</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 xml:space="preserve">2) несоответствие лица, обратившегося в учреждение, категориям заявителей, определенным </w:t>
      </w:r>
      <w:hyperlink w:anchor="Par40" w:tgtFrame="2. К членам семьи участников специальной военной операции (далее - заявители) относятся:">
        <w:r w:rsidRPr="00257F40">
          <w:rPr>
            <w:rFonts w:ascii="Times New Roman" w:hAnsi="Times New Roman"/>
            <w:sz w:val="28"/>
            <w:szCs w:val="28"/>
          </w:rPr>
          <w:t>пунктом 2</w:t>
        </w:r>
      </w:hyperlink>
      <w:r w:rsidRPr="00257F40">
        <w:rPr>
          <w:rFonts w:ascii="Times New Roman" w:hAnsi="Times New Roman"/>
          <w:sz w:val="28"/>
          <w:szCs w:val="28"/>
        </w:rPr>
        <w:t xml:space="preserve"> Порядка.</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 xml:space="preserve">Учреждение доводит информацию о решении, принятом в соответствии с настоящим пунктом Порядка, до сведения заявителя лично непосредственно после обращения заявителя (в случае принятия решения об отказе в бесплатном посещении учреждения по основанию, определенному </w:t>
      </w:r>
      <w:hyperlink w:anchor="Par53" w:tgtFrame="1) непредставление или представление не в полном объеме документов, определенных пунктом 8 Порядка;">
        <w:r w:rsidRPr="00257F40">
          <w:rPr>
            <w:rFonts w:ascii="Times New Roman" w:hAnsi="Times New Roman"/>
            <w:sz w:val="28"/>
            <w:szCs w:val="28"/>
          </w:rPr>
          <w:t>подпунктом 1</w:t>
        </w:r>
      </w:hyperlink>
      <w:r w:rsidRPr="00257F40">
        <w:rPr>
          <w:rFonts w:ascii="Times New Roman" w:hAnsi="Times New Roman"/>
          <w:sz w:val="28"/>
          <w:szCs w:val="28"/>
        </w:rPr>
        <w:t xml:space="preserve"> настоящего пункта Порядка, с предложением устранить обстоятельства, послужившие основанием для принятия решения об отказе в бесплатном посещении учреждения).</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6. С целью реализации права заявителей на бесплатное посещение кинопоказов и иных мероприятий, проводимых (организуемых) учреждениями  Калининского муниципального района (далее - мероприятия), учреждения ежемесячно не позднее 3-го числа календарного месяца формируют и размещают на официальных сайтах учреждений в информационно-телекоммуникационной сети Интернет перечень бесплатных для заявителей мероприятий, в том числе концертов, культурно-досуговых, культурно-образовательных, культурно-массовых мероприятий с указанием даты, времени начала мероприятия, адреса электронной почты и (или) номера контактного телефона учреждения (далее - перечень мероприятий), в который включаются все мероприятия учреждений, за исключением организуемых (проводимых) в учреждениях сторонними организациями (третьими лицами).</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Заявители вправе направить в учреждение заявку на участие в мероприятии, включенном в перечень мероприятий (далее - заявка), по адресу электронной почты и (или) номеру контактного телефона учреждения, указанных в перечне мероприятий.</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 xml:space="preserve">Учреждение в течение одного рабочего дня со дня поступления заявки информирует заявителя о наличии (отсутствии) свободных мест на </w:t>
      </w:r>
      <w:r w:rsidRPr="00257F40">
        <w:rPr>
          <w:rFonts w:ascii="Times New Roman" w:hAnsi="Times New Roman"/>
          <w:sz w:val="28"/>
          <w:szCs w:val="28"/>
        </w:rPr>
        <w:lastRenderedPageBreak/>
        <w:t>мероприятие, указанное в заявке, способом, которым поступила заявка (по адресу электронной почты и (или) номеру контактного телефона).</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При наличии свободных мест на мероприятие, указанное в заявке, заявителю бронируется место (места) на мероприятии.</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Документ о бесплатном посещении заявителями мероприятий, включенных в перечень мероприятий (билет (квитанция) согласно пункту 7 Порядка), должен быть получен заявителем не позднее чем за сутки до начала проведения мероприятия в порядке, определенном пунктом 7 Порядка.</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При отсутствии свободных мест на мероприятии, указанном в заявке, заявителю предлагается посетить иные мероприятия, приведенные в перечне мероприятий.</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Отсутствие заявки не является препятствием для посещения заявителем мероприятия, включенного в перечень мероприятий.</w:t>
      </w:r>
    </w:p>
    <w:p w:rsidR="00257F40" w:rsidRPr="00257F40" w:rsidRDefault="00257F40" w:rsidP="00257F40">
      <w:pPr>
        <w:pStyle w:val="ConsPlusNormal0"/>
        <w:ind w:firstLine="567"/>
        <w:jc w:val="both"/>
        <w:rPr>
          <w:rFonts w:ascii="Times New Roman" w:hAnsi="Times New Roman"/>
          <w:sz w:val="28"/>
          <w:szCs w:val="28"/>
        </w:rPr>
      </w:pPr>
      <w:bookmarkStart w:id="2" w:name="Par63"/>
      <w:bookmarkEnd w:id="2"/>
      <w:r w:rsidRPr="00257F40">
        <w:rPr>
          <w:rFonts w:ascii="Times New Roman" w:hAnsi="Times New Roman"/>
          <w:sz w:val="28"/>
          <w:szCs w:val="28"/>
        </w:rPr>
        <w:t xml:space="preserve">7. Бесплатное посещение заявителями мероприятий, включенных в перечень мероприятий, осуществляется путем личного обращения в учреждение с предъявлением документов, определенных </w:t>
      </w:r>
      <w:hyperlink w:anchor="Par72" w:tgtFrame="8. Бесплатное посещение учреждений, мероприятий осуществляется при предъявлении заявителями следующих документов (копий документов):">
        <w:r w:rsidRPr="00257F40">
          <w:rPr>
            <w:rFonts w:ascii="Times New Roman" w:hAnsi="Times New Roman"/>
            <w:sz w:val="28"/>
            <w:szCs w:val="28"/>
          </w:rPr>
          <w:t>пунктом 8</w:t>
        </w:r>
      </w:hyperlink>
      <w:r w:rsidRPr="00257F40">
        <w:rPr>
          <w:rFonts w:ascii="Times New Roman" w:hAnsi="Times New Roman"/>
          <w:sz w:val="28"/>
          <w:szCs w:val="28"/>
        </w:rPr>
        <w:t xml:space="preserve"> Порядка, на основании предоставляемых учреждениями заявителям билетов.  </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 xml:space="preserve">Учреждение осуществляет проверку представленных заявителем в соответствии с </w:t>
      </w:r>
      <w:hyperlink w:anchor="Par72" w:tgtFrame="8. Бесплатное посещение учреждений, мероприятий осуществляется при предъявлении заявителями следующих документов (копий документов):">
        <w:r w:rsidRPr="00257F40">
          <w:rPr>
            <w:rFonts w:ascii="Times New Roman" w:hAnsi="Times New Roman"/>
            <w:sz w:val="28"/>
            <w:szCs w:val="28"/>
          </w:rPr>
          <w:t>пунктом 8</w:t>
        </w:r>
      </w:hyperlink>
      <w:r w:rsidRPr="00257F40">
        <w:rPr>
          <w:rFonts w:ascii="Times New Roman" w:hAnsi="Times New Roman"/>
          <w:sz w:val="28"/>
          <w:szCs w:val="28"/>
        </w:rPr>
        <w:t xml:space="preserve"> Порядка документов и непосредственно после обращения заявителя принимает решение о предоставлении заявителю билета \ или об отказе в предоставлении билета.</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Основаниями для принятия решения об отказе в предоставлении билета (квитанции) являются:</w:t>
      </w:r>
    </w:p>
    <w:p w:rsidR="00257F40" w:rsidRPr="00257F40" w:rsidRDefault="00257F40" w:rsidP="00257F40">
      <w:pPr>
        <w:pStyle w:val="ConsPlusNormal0"/>
        <w:ind w:firstLine="567"/>
        <w:jc w:val="both"/>
        <w:rPr>
          <w:rFonts w:ascii="Times New Roman" w:hAnsi="Times New Roman"/>
          <w:sz w:val="28"/>
          <w:szCs w:val="28"/>
        </w:rPr>
      </w:pPr>
      <w:bookmarkStart w:id="3" w:name="Par66"/>
      <w:bookmarkEnd w:id="3"/>
      <w:r w:rsidRPr="00257F40">
        <w:rPr>
          <w:rFonts w:ascii="Times New Roman" w:hAnsi="Times New Roman"/>
          <w:sz w:val="28"/>
          <w:szCs w:val="28"/>
        </w:rPr>
        <w:t xml:space="preserve">1) непредставление или представление не в полном объеме документов, определенных </w:t>
      </w:r>
      <w:hyperlink w:anchor="Par72" w:tgtFrame="8. Бесплатное посещение учреждений, мероприятий осуществляется при предъявлении заявителями следующих документов (копий документов):">
        <w:r w:rsidRPr="00257F40">
          <w:rPr>
            <w:rFonts w:ascii="Times New Roman" w:hAnsi="Times New Roman"/>
            <w:sz w:val="28"/>
            <w:szCs w:val="28"/>
          </w:rPr>
          <w:t>пунктом 8</w:t>
        </w:r>
      </w:hyperlink>
      <w:r w:rsidRPr="00257F40">
        <w:rPr>
          <w:rFonts w:ascii="Times New Roman" w:hAnsi="Times New Roman"/>
          <w:sz w:val="28"/>
          <w:szCs w:val="28"/>
        </w:rPr>
        <w:t xml:space="preserve"> Порядка;</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 xml:space="preserve">2) несоответствие лица, обратившегося в учреждение, категориям заявителей, определенным </w:t>
      </w:r>
      <w:hyperlink w:anchor="Par40" w:tgtFrame="2. К членам семьи участников специальной военной операции (далее - заявители) относятся:">
        <w:r w:rsidRPr="00257F40">
          <w:rPr>
            <w:rFonts w:ascii="Times New Roman" w:hAnsi="Times New Roman"/>
            <w:sz w:val="28"/>
            <w:szCs w:val="28"/>
          </w:rPr>
          <w:t>пунктом 2</w:t>
        </w:r>
      </w:hyperlink>
      <w:r w:rsidRPr="00257F40">
        <w:rPr>
          <w:rFonts w:ascii="Times New Roman" w:hAnsi="Times New Roman"/>
          <w:sz w:val="28"/>
          <w:szCs w:val="28"/>
        </w:rPr>
        <w:t xml:space="preserve"> Порядка;</w:t>
      </w:r>
    </w:p>
    <w:p w:rsidR="00257F40" w:rsidRPr="00257F40" w:rsidRDefault="00257F40" w:rsidP="00257F40">
      <w:pPr>
        <w:pStyle w:val="ConsPlusNormal0"/>
        <w:ind w:firstLine="567"/>
        <w:jc w:val="both"/>
        <w:rPr>
          <w:rFonts w:ascii="Times New Roman" w:hAnsi="Times New Roman"/>
          <w:sz w:val="28"/>
          <w:szCs w:val="28"/>
        </w:rPr>
      </w:pPr>
      <w:bookmarkStart w:id="4" w:name="Par68"/>
      <w:bookmarkEnd w:id="4"/>
      <w:r w:rsidRPr="00257F40">
        <w:rPr>
          <w:rFonts w:ascii="Times New Roman" w:hAnsi="Times New Roman"/>
          <w:sz w:val="28"/>
          <w:szCs w:val="28"/>
        </w:rPr>
        <w:t>3) отсутствие свободных мест на мероприятии.</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Учреждение доводит информацию о решении, принятом в соответствии с настоящим пунктом Порядка, до сведения заявителя лично непосредственно после обращения заявителя:</w:t>
      </w:r>
    </w:p>
    <w:p w:rsidR="00257F40" w:rsidRPr="00257F40" w:rsidRDefault="00257F40" w:rsidP="00257F40">
      <w:pPr>
        <w:pStyle w:val="ConsPlusNormal0"/>
        <w:ind w:firstLine="567"/>
        <w:jc w:val="both"/>
        <w:rPr>
          <w:rFonts w:ascii="Times New Roman" w:hAnsi="Times New Roman"/>
          <w:sz w:val="28"/>
          <w:szCs w:val="28"/>
        </w:rPr>
      </w:pPr>
      <w:r>
        <w:rPr>
          <w:rFonts w:ascii="Times New Roman" w:hAnsi="Times New Roman"/>
          <w:sz w:val="28"/>
          <w:szCs w:val="28"/>
        </w:rPr>
        <w:t xml:space="preserve">- </w:t>
      </w:r>
      <w:r w:rsidRPr="00257F40">
        <w:rPr>
          <w:rFonts w:ascii="Times New Roman" w:hAnsi="Times New Roman"/>
          <w:sz w:val="28"/>
          <w:szCs w:val="28"/>
        </w:rPr>
        <w:t xml:space="preserve">по основанию, определенному </w:t>
      </w:r>
      <w:hyperlink w:anchor="Par66" w:tgtFrame="1) непредставление или представление не в полном объеме документов, определенных пунктом 8 Порядка;">
        <w:r w:rsidRPr="00257F40">
          <w:rPr>
            <w:rFonts w:ascii="Times New Roman" w:hAnsi="Times New Roman"/>
            <w:sz w:val="28"/>
            <w:szCs w:val="28"/>
          </w:rPr>
          <w:t>подпунктом 1</w:t>
        </w:r>
      </w:hyperlink>
      <w:r w:rsidRPr="00257F40">
        <w:rPr>
          <w:rFonts w:ascii="Times New Roman" w:hAnsi="Times New Roman"/>
          <w:sz w:val="28"/>
          <w:szCs w:val="28"/>
        </w:rPr>
        <w:t xml:space="preserve"> настоящего пункта Порядка, с предложением устранить обстоятельства, послужившие основанием для принятия решения об отказе в предоставлении билета (квитанции);</w:t>
      </w:r>
    </w:p>
    <w:p w:rsidR="00257F40" w:rsidRPr="00257F40" w:rsidRDefault="00257F40" w:rsidP="00257F40">
      <w:pPr>
        <w:pStyle w:val="ConsPlusNormal0"/>
        <w:ind w:firstLine="567"/>
        <w:jc w:val="both"/>
        <w:rPr>
          <w:rFonts w:ascii="Times New Roman" w:hAnsi="Times New Roman"/>
          <w:sz w:val="28"/>
          <w:szCs w:val="28"/>
        </w:rPr>
      </w:pPr>
      <w:r>
        <w:rPr>
          <w:rFonts w:ascii="Times New Roman" w:hAnsi="Times New Roman"/>
          <w:sz w:val="28"/>
          <w:szCs w:val="28"/>
        </w:rPr>
        <w:t xml:space="preserve">- </w:t>
      </w:r>
      <w:r w:rsidRPr="00257F40">
        <w:rPr>
          <w:rFonts w:ascii="Times New Roman" w:hAnsi="Times New Roman"/>
          <w:sz w:val="28"/>
          <w:szCs w:val="28"/>
        </w:rPr>
        <w:t xml:space="preserve">по основанию, определенному </w:t>
      </w:r>
      <w:hyperlink w:anchor="Par68" w:tgtFrame="3) отсутствие свободных мест на мероприятии.">
        <w:r w:rsidRPr="00257F40">
          <w:rPr>
            <w:rFonts w:ascii="Times New Roman" w:hAnsi="Times New Roman"/>
            <w:sz w:val="28"/>
            <w:szCs w:val="28"/>
          </w:rPr>
          <w:t>подпунктом 3</w:t>
        </w:r>
      </w:hyperlink>
      <w:r w:rsidRPr="00257F40">
        <w:rPr>
          <w:rFonts w:ascii="Times New Roman" w:hAnsi="Times New Roman"/>
          <w:sz w:val="28"/>
          <w:szCs w:val="28"/>
        </w:rPr>
        <w:t xml:space="preserve"> настоящего пункта Порядка, с предложением посетить иные мероприятия, определенные в перечне мероприятий.</w:t>
      </w:r>
    </w:p>
    <w:p w:rsidR="00257F40" w:rsidRPr="00257F40" w:rsidRDefault="00257F40" w:rsidP="00257F40">
      <w:pPr>
        <w:pStyle w:val="ConsPlusNormal0"/>
        <w:ind w:firstLine="567"/>
        <w:jc w:val="both"/>
        <w:rPr>
          <w:rFonts w:ascii="Times New Roman" w:hAnsi="Times New Roman"/>
          <w:sz w:val="28"/>
          <w:szCs w:val="28"/>
        </w:rPr>
      </w:pPr>
      <w:bookmarkStart w:id="5" w:name="Par72"/>
      <w:bookmarkEnd w:id="5"/>
      <w:r w:rsidRPr="00257F40">
        <w:rPr>
          <w:rFonts w:ascii="Times New Roman" w:hAnsi="Times New Roman"/>
          <w:sz w:val="28"/>
          <w:szCs w:val="28"/>
        </w:rPr>
        <w:t>8. Бесплатное посещение учреждений, мероприятий осуществляется при предъявлении заявителями следующих документов (копий документов):</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1) паспорт гражданина Российской Федерации или иной документ, удос</w:t>
      </w:r>
      <w:r>
        <w:rPr>
          <w:rFonts w:ascii="Times New Roman" w:hAnsi="Times New Roman"/>
          <w:sz w:val="28"/>
          <w:szCs w:val="28"/>
        </w:rPr>
        <w:t>товеряющий личность заявителя, -</w:t>
      </w:r>
      <w:r w:rsidRPr="00257F40">
        <w:rPr>
          <w:rFonts w:ascii="Times New Roman" w:hAnsi="Times New Roman"/>
          <w:sz w:val="28"/>
          <w:szCs w:val="28"/>
        </w:rPr>
        <w:t xml:space="preserve"> представляется в отношении заявителей в возрасте старше 14 лет, а также сопровождающего лица;</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2) свидетельство о рождении ребенка (детей) (свидетельство о рождении ребенка (детей), выданное компетентным органом иностранного государства (представляется вместе с его нотариально удостоверенн</w:t>
      </w:r>
      <w:r>
        <w:rPr>
          <w:rFonts w:ascii="Times New Roman" w:hAnsi="Times New Roman"/>
          <w:sz w:val="28"/>
          <w:szCs w:val="28"/>
        </w:rPr>
        <w:t>ым переводом на русский язык), -</w:t>
      </w:r>
      <w:r w:rsidRPr="00257F40">
        <w:rPr>
          <w:rFonts w:ascii="Times New Roman" w:hAnsi="Times New Roman"/>
          <w:sz w:val="28"/>
          <w:szCs w:val="28"/>
        </w:rPr>
        <w:t xml:space="preserve"> представляется в отношении ребенка (детей), а также пасынков </w:t>
      </w:r>
      <w:r w:rsidRPr="00257F40">
        <w:rPr>
          <w:rFonts w:ascii="Times New Roman" w:hAnsi="Times New Roman"/>
          <w:sz w:val="28"/>
          <w:szCs w:val="28"/>
        </w:rPr>
        <w:lastRenderedPageBreak/>
        <w:t>(падчериц) участника специальной военной операции;</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 xml:space="preserve">3) документ, подтверждающий факт усыновления (удочерения) ребенка (детей): вступившее в законную силу решение суда об усыновлении (удочерении) ребенка, свидетельство об усыновлении </w:t>
      </w:r>
      <w:r>
        <w:rPr>
          <w:rFonts w:ascii="Times New Roman" w:hAnsi="Times New Roman"/>
          <w:sz w:val="28"/>
          <w:szCs w:val="28"/>
        </w:rPr>
        <w:t>(удочерении) -</w:t>
      </w:r>
      <w:r w:rsidRPr="00257F40">
        <w:rPr>
          <w:rFonts w:ascii="Times New Roman" w:hAnsi="Times New Roman"/>
          <w:sz w:val="28"/>
          <w:szCs w:val="28"/>
        </w:rPr>
        <w:t xml:space="preserve"> представляется в отношении усыновленных (удочеренных) детей участника специальной военной операции;</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4) документ, подтверждающий факт установления опеки (предварительной опеки), попечительства над ребенком (детьми), передачи на воспитание в приемную семью (выписка из решения органа опеки и попечительства об установлении над ребенком (детьми) опеки (попечительства), договор о передаче ребенка (детей) н</w:t>
      </w:r>
      <w:r>
        <w:rPr>
          <w:rFonts w:ascii="Times New Roman" w:hAnsi="Times New Roman"/>
          <w:sz w:val="28"/>
          <w:szCs w:val="28"/>
        </w:rPr>
        <w:t>а воспитание в приемную семью) -</w:t>
      </w:r>
      <w:r w:rsidRPr="00257F40">
        <w:rPr>
          <w:rFonts w:ascii="Times New Roman" w:hAnsi="Times New Roman"/>
          <w:sz w:val="28"/>
          <w:szCs w:val="28"/>
        </w:rPr>
        <w:t xml:space="preserve"> представляется в отношении детей, находящихся под опекой, или подопечных либо детей, переданных на воспитание в приемную семью;</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5) справка, подтверждающая факт установления ребенку инвалидности, выданная федеральными государственными учреждениями медико-социа</w:t>
      </w:r>
      <w:r>
        <w:rPr>
          <w:rFonts w:ascii="Times New Roman" w:hAnsi="Times New Roman"/>
          <w:sz w:val="28"/>
          <w:szCs w:val="28"/>
        </w:rPr>
        <w:t>льной экспертизы инвалидности, -</w:t>
      </w:r>
      <w:r w:rsidRPr="00257F40">
        <w:rPr>
          <w:rFonts w:ascii="Times New Roman" w:hAnsi="Times New Roman"/>
          <w:sz w:val="28"/>
          <w:szCs w:val="28"/>
        </w:rPr>
        <w:t xml:space="preserve"> представляется в отношении ребенка-инвалида с детства участника специальной военной операции, достигшего совершеннолетия;</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6) документ (справка), выданный военным комиссариатом, подтверждающий участие гражданина в специальной военной операции;</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7) свидетельство о заключении брака (свидетельство о заключении брака, выданное компетентным органом иностранного государства, представляется вместе с его нотариально удостоверен</w:t>
      </w:r>
      <w:r>
        <w:rPr>
          <w:rFonts w:ascii="Times New Roman" w:hAnsi="Times New Roman"/>
          <w:sz w:val="28"/>
          <w:szCs w:val="28"/>
        </w:rPr>
        <w:t>ным переводом на русский язык) -</w:t>
      </w:r>
      <w:r w:rsidRPr="00257F40">
        <w:rPr>
          <w:rFonts w:ascii="Times New Roman" w:hAnsi="Times New Roman"/>
          <w:sz w:val="28"/>
          <w:szCs w:val="28"/>
        </w:rPr>
        <w:t xml:space="preserve"> представляется в отношении супруги (супруга) участника специальной военной операции, в паспорте гражданина Российской Федерации которой (которого) отсутствует отметка о регистрации брака.</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Копии документов, указанные в настоящем пункте Порядка, не заверенные органом (организацией), выдавшим соответствующие документы, или нотариально, представляются с предъявлением оригинала. Копии документов, представленные с предъявлением оригинала, заверяются работником учреждения, осуществляющим прием документов, после чего оригиналы документов возвращаются заявителю.</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Заявителем при обращении в учреждение заполняется согласие на обработку персональных данных заявителя и членов семьи участника специальной военной операции, чьи документы учитываются при принятии решения о предоставлении заявителю билета (квитанции), в соответствии с требованиями Федерально</w:t>
      </w:r>
      <w:r>
        <w:rPr>
          <w:rFonts w:ascii="Times New Roman" w:hAnsi="Times New Roman"/>
          <w:sz w:val="28"/>
          <w:szCs w:val="28"/>
        </w:rPr>
        <w:t>го закона от 27.07.2006 года</w:t>
      </w:r>
      <w:r w:rsidRPr="00257F40">
        <w:rPr>
          <w:rFonts w:ascii="Times New Roman" w:hAnsi="Times New Roman"/>
          <w:sz w:val="28"/>
          <w:szCs w:val="28"/>
        </w:rPr>
        <w:t xml:space="preserve"> № 152-ФЗ «О персональных данных».</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Данные заявителей и документов, представленных заявителями в соответствии с настоящим пунктом Порядка, вносятся учреждением в реестр заявителей, ведение которого осуществляется учреждением в порядке, определенном локальным актом учреждения.</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При повторном обращении в учреждение представление документов, определенных настоящим пунктом Порядка и ранее представленных заявителем, за исключением документа, определенного абзацем вторым настоящего пункта Порядка, не требуется.</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lastRenderedPageBreak/>
        <w:t>В случае изменения документов, определенных настоящим пунктом Порядка, или принадлежности лица к категориям заявителей, определенным пунктом 2 Порядка, заявители (законные представители заявителей) обязаны не позднее чем в четырнадцатидневный срок со дня, когда заявителю стало известно о наступлении соответствующих обстоятельств, уведомить о них учреждение с приложением документов, подтверждающих соответствующие изменения.</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9.</w:t>
      </w:r>
      <w:r>
        <w:rPr>
          <w:rFonts w:ascii="Times New Roman" w:hAnsi="Times New Roman"/>
          <w:sz w:val="28"/>
          <w:szCs w:val="28"/>
        </w:rPr>
        <w:t xml:space="preserve"> </w:t>
      </w:r>
      <w:r w:rsidRPr="00257F40">
        <w:rPr>
          <w:rFonts w:ascii="Times New Roman" w:hAnsi="Times New Roman"/>
          <w:sz w:val="28"/>
          <w:szCs w:val="28"/>
        </w:rPr>
        <w:t>Учреждения самостоятельно ведут учет билетов предоставляемых заявителям.</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10. Учреждения ежеквартально в срок до 10-го числа месяца, следующего за отчетным кварталом, представляют в управление по вопросам культуры, информации и общественных отношений администрации Калининского муниципального района Саратовской области отчетную документацию о количестве и стоимости предоставленных заявителям билетов с приложением подтверждающих документов.</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13. Информация о порядке бесплатного посещения учреждений, мероприятий размещается в доступных для заявителей помещениях учреждений, на официальных сайтах учреждений в информационно-телекоммуникационной сети Интернет.</w:t>
      </w:r>
    </w:p>
    <w:p w:rsidR="00257F40" w:rsidRPr="00257F40"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14. Финансовое обеспечение предоставления меры поддержки, предусмотренной Порядком, осуществляется за счет средств местного бюджета.</w:t>
      </w:r>
    </w:p>
    <w:p w:rsidR="00257F40" w:rsidRPr="00F55AD5" w:rsidRDefault="00257F40" w:rsidP="00257F40">
      <w:pPr>
        <w:pStyle w:val="ConsPlusNormal0"/>
        <w:ind w:firstLine="567"/>
        <w:jc w:val="both"/>
        <w:rPr>
          <w:rFonts w:ascii="Times New Roman" w:hAnsi="Times New Roman"/>
          <w:sz w:val="28"/>
          <w:szCs w:val="28"/>
        </w:rPr>
      </w:pPr>
      <w:r w:rsidRPr="00257F40">
        <w:rPr>
          <w:rFonts w:ascii="Times New Roman" w:hAnsi="Times New Roman"/>
          <w:sz w:val="28"/>
          <w:szCs w:val="28"/>
        </w:rPr>
        <w:t>15. Предоставление меры поддержки, предусмотренной Порядком, осуществляется в период участия граждан в специальной военной операц</w:t>
      </w:r>
      <w:r w:rsidRPr="00F55AD5">
        <w:rPr>
          <w:rFonts w:ascii="Times New Roman" w:hAnsi="Times New Roman"/>
          <w:sz w:val="28"/>
          <w:szCs w:val="28"/>
        </w:rPr>
        <w:t>ии.</w:t>
      </w:r>
    </w:p>
    <w:p w:rsidR="00257F40" w:rsidRPr="00F55AD5" w:rsidRDefault="00257F40" w:rsidP="00257F40">
      <w:pPr>
        <w:jc w:val="center"/>
        <w:rPr>
          <w:color w:val="2D2D2D"/>
          <w:spacing w:val="2"/>
          <w:sz w:val="28"/>
          <w:szCs w:val="28"/>
        </w:rPr>
      </w:pPr>
    </w:p>
    <w:p w:rsidR="00257F40" w:rsidRDefault="00257F40" w:rsidP="00257F40">
      <w:pPr>
        <w:shd w:val="clear" w:color="auto" w:fill="FFFFFF"/>
        <w:spacing w:line="315" w:lineRule="atLeast"/>
        <w:rPr>
          <w:color w:val="2D2D2D"/>
          <w:spacing w:val="2"/>
          <w:sz w:val="28"/>
          <w:szCs w:val="28"/>
        </w:rPr>
      </w:pPr>
    </w:p>
    <w:p w:rsidR="00257F40" w:rsidRDefault="00257F40" w:rsidP="00257F40">
      <w:pPr>
        <w:shd w:val="clear" w:color="auto" w:fill="FFFFFF"/>
        <w:spacing w:line="315" w:lineRule="atLeast"/>
        <w:rPr>
          <w:color w:val="2D2D2D"/>
          <w:spacing w:val="2"/>
          <w:sz w:val="28"/>
          <w:szCs w:val="28"/>
        </w:rPr>
      </w:pPr>
    </w:p>
    <w:p w:rsidR="00257F40" w:rsidRDefault="00257F40" w:rsidP="00257F40">
      <w:pPr>
        <w:shd w:val="clear" w:color="auto" w:fill="FFFFFF"/>
        <w:jc w:val="center"/>
        <w:rPr>
          <w:bCs/>
          <w:color w:val="000000"/>
          <w:sz w:val="28"/>
          <w:szCs w:val="28"/>
        </w:rPr>
      </w:pPr>
      <w:r>
        <w:rPr>
          <w:bCs/>
          <w:color w:val="000000"/>
          <w:sz w:val="28"/>
          <w:szCs w:val="28"/>
        </w:rPr>
        <w:t>_____________________</w:t>
      </w:r>
    </w:p>
    <w:p w:rsidR="00257F40" w:rsidRDefault="00257F40" w:rsidP="00257F40">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257F40" w:rsidRDefault="00257F40" w:rsidP="00257F40">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257F40" w:rsidRDefault="00257F40" w:rsidP="00257F40">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257F40" w:rsidRDefault="00257F40" w:rsidP="00257F40">
      <w:pPr>
        <w:pStyle w:val="af"/>
        <w:shd w:val="clear" w:color="auto" w:fill="FFFFFF"/>
        <w:spacing w:after="0" w:line="240" w:lineRule="auto"/>
        <w:ind w:left="0"/>
        <w:jc w:val="both"/>
        <w:rPr>
          <w:rFonts w:ascii="Times New Roman" w:eastAsia="Times New Roman" w:hAnsi="Times New Roman"/>
          <w:sz w:val="20"/>
          <w:szCs w:val="20"/>
          <w:shd w:val="clear" w:color="auto" w:fill="FFFFFF"/>
        </w:rPr>
      </w:pPr>
    </w:p>
    <w:p w:rsidR="00257F40" w:rsidRDefault="00257F40"/>
    <w:p w:rsidR="00257F40" w:rsidRDefault="00257F40"/>
    <w:p w:rsidR="00257F40" w:rsidRDefault="00257F40"/>
    <w:sectPr w:rsidR="00257F40" w:rsidSect="00DF3791">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4A8" w:rsidRDefault="009F24A8">
      <w:r>
        <w:separator/>
      </w:r>
    </w:p>
  </w:endnote>
  <w:endnote w:type="continuationSeparator" w:id="1">
    <w:p w:rsidR="009F24A8" w:rsidRDefault="009F2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4A8" w:rsidRDefault="009F24A8">
      <w:r>
        <w:separator/>
      </w:r>
    </w:p>
  </w:footnote>
  <w:footnote w:type="continuationSeparator" w:id="1">
    <w:p w:rsidR="009F24A8" w:rsidRDefault="009F24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DE5CDA"/>
    <w:multiLevelType w:val="hybridMultilevel"/>
    <w:tmpl w:val="BFA00DAC"/>
    <w:lvl w:ilvl="0" w:tplc="74B0DDF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7CB7816"/>
    <w:multiLevelType w:val="hybridMultilevel"/>
    <w:tmpl w:val="4F32A71A"/>
    <w:lvl w:ilvl="0" w:tplc="74B0DDF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D1D2864"/>
    <w:multiLevelType w:val="hybridMultilevel"/>
    <w:tmpl w:val="90B4C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7F7C1CDB"/>
    <w:multiLevelType w:val="hybridMultilevel"/>
    <w:tmpl w:val="29040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1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5"/>
  </w:num>
  <w:num w:numId="10">
    <w:abstractNumId w:val="8"/>
  </w:num>
  <w:num w:numId="11">
    <w:abstractNumId w:val="12"/>
  </w:num>
  <w:num w:numId="12">
    <w:abstractNumId w:val="16"/>
  </w:num>
  <w:num w:numId="13">
    <w:abstractNumId w:val="17"/>
  </w:num>
  <w:num w:numId="14">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CDD"/>
    <w:rsid w:val="00004E6F"/>
    <w:rsid w:val="0000553F"/>
    <w:rsid w:val="00005573"/>
    <w:rsid w:val="00005A17"/>
    <w:rsid w:val="00005D5A"/>
    <w:rsid w:val="000061BC"/>
    <w:rsid w:val="00006546"/>
    <w:rsid w:val="000066C9"/>
    <w:rsid w:val="000067A7"/>
    <w:rsid w:val="000067C1"/>
    <w:rsid w:val="000069E8"/>
    <w:rsid w:val="00006C2A"/>
    <w:rsid w:val="00006C2F"/>
    <w:rsid w:val="00006EFC"/>
    <w:rsid w:val="00007332"/>
    <w:rsid w:val="00007623"/>
    <w:rsid w:val="000100FB"/>
    <w:rsid w:val="00010C88"/>
    <w:rsid w:val="000113F6"/>
    <w:rsid w:val="000114BC"/>
    <w:rsid w:val="000115F9"/>
    <w:rsid w:val="0001168D"/>
    <w:rsid w:val="00011CE4"/>
    <w:rsid w:val="00012721"/>
    <w:rsid w:val="00012C30"/>
    <w:rsid w:val="00012EDE"/>
    <w:rsid w:val="00012F7A"/>
    <w:rsid w:val="00012FE8"/>
    <w:rsid w:val="0001301B"/>
    <w:rsid w:val="0001304D"/>
    <w:rsid w:val="000130BC"/>
    <w:rsid w:val="000132BD"/>
    <w:rsid w:val="000133DC"/>
    <w:rsid w:val="00013955"/>
    <w:rsid w:val="00013A59"/>
    <w:rsid w:val="00013C65"/>
    <w:rsid w:val="00013CAB"/>
    <w:rsid w:val="00013F6D"/>
    <w:rsid w:val="00013FB3"/>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531"/>
    <w:rsid w:val="00024859"/>
    <w:rsid w:val="000249C8"/>
    <w:rsid w:val="00024EE1"/>
    <w:rsid w:val="0002539D"/>
    <w:rsid w:val="0002585A"/>
    <w:rsid w:val="0002625E"/>
    <w:rsid w:val="000264D8"/>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500"/>
    <w:rsid w:val="0003354A"/>
    <w:rsid w:val="000337F6"/>
    <w:rsid w:val="00033991"/>
    <w:rsid w:val="00033E8D"/>
    <w:rsid w:val="00034005"/>
    <w:rsid w:val="00034417"/>
    <w:rsid w:val="00034432"/>
    <w:rsid w:val="000349A7"/>
    <w:rsid w:val="00034C02"/>
    <w:rsid w:val="00034E18"/>
    <w:rsid w:val="000350B7"/>
    <w:rsid w:val="000350C9"/>
    <w:rsid w:val="00035630"/>
    <w:rsid w:val="00035CA9"/>
    <w:rsid w:val="00035D27"/>
    <w:rsid w:val="00035D64"/>
    <w:rsid w:val="00035DA4"/>
    <w:rsid w:val="00035E34"/>
    <w:rsid w:val="00036CC7"/>
    <w:rsid w:val="00036DE5"/>
    <w:rsid w:val="00036F6C"/>
    <w:rsid w:val="0003710B"/>
    <w:rsid w:val="000377E4"/>
    <w:rsid w:val="0003785F"/>
    <w:rsid w:val="000378D4"/>
    <w:rsid w:val="000379FE"/>
    <w:rsid w:val="00037CC1"/>
    <w:rsid w:val="000411DA"/>
    <w:rsid w:val="000413E8"/>
    <w:rsid w:val="0004213A"/>
    <w:rsid w:val="000423F1"/>
    <w:rsid w:val="000424E4"/>
    <w:rsid w:val="000425F0"/>
    <w:rsid w:val="00042642"/>
    <w:rsid w:val="000427A8"/>
    <w:rsid w:val="00042E45"/>
    <w:rsid w:val="00042E9F"/>
    <w:rsid w:val="0004336C"/>
    <w:rsid w:val="00043514"/>
    <w:rsid w:val="00043D50"/>
    <w:rsid w:val="00043EE8"/>
    <w:rsid w:val="0004400A"/>
    <w:rsid w:val="00044A3A"/>
    <w:rsid w:val="00044E27"/>
    <w:rsid w:val="00044EF2"/>
    <w:rsid w:val="00045532"/>
    <w:rsid w:val="0004553F"/>
    <w:rsid w:val="000458AC"/>
    <w:rsid w:val="00045E8D"/>
    <w:rsid w:val="00046A6D"/>
    <w:rsid w:val="00046BB3"/>
    <w:rsid w:val="00046CCC"/>
    <w:rsid w:val="00046CFB"/>
    <w:rsid w:val="00046E93"/>
    <w:rsid w:val="00046FD0"/>
    <w:rsid w:val="00047529"/>
    <w:rsid w:val="000476BD"/>
    <w:rsid w:val="00047D08"/>
    <w:rsid w:val="00047D65"/>
    <w:rsid w:val="00047F5D"/>
    <w:rsid w:val="00050535"/>
    <w:rsid w:val="000505CB"/>
    <w:rsid w:val="00050626"/>
    <w:rsid w:val="00050F17"/>
    <w:rsid w:val="00051137"/>
    <w:rsid w:val="0005120D"/>
    <w:rsid w:val="000516F2"/>
    <w:rsid w:val="0005185D"/>
    <w:rsid w:val="00051AC0"/>
    <w:rsid w:val="00051B3F"/>
    <w:rsid w:val="00051C32"/>
    <w:rsid w:val="00051D97"/>
    <w:rsid w:val="00051E36"/>
    <w:rsid w:val="000523D8"/>
    <w:rsid w:val="000528C3"/>
    <w:rsid w:val="00052BB0"/>
    <w:rsid w:val="00053494"/>
    <w:rsid w:val="0005386E"/>
    <w:rsid w:val="00053B2A"/>
    <w:rsid w:val="00053DAB"/>
    <w:rsid w:val="0005445B"/>
    <w:rsid w:val="000548E3"/>
    <w:rsid w:val="00054955"/>
    <w:rsid w:val="00054E42"/>
    <w:rsid w:val="00055668"/>
    <w:rsid w:val="00055739"/>
    <w:rsid w:val="000559ED"/>
    <w:rsid w:val="00055DB1"/>
    <w:rsid w:val="00055FFF"/>
    <w:rsid w:val="00056845"/>
    <w:rsid w:val="00056BD8"/>
    <w:rsid w:val="00056C04"/>
    <w:rsid w:val="00057372"/>
    <w:rsid w:val="00057472"/>
    <w:rsid w:val="0005762D"/>
    <w:rsid w:val="00057F95"/>
    <w:rsid w:val="00060172"/>
    <w:rsid w:val="0006056E"/>
    <w:rsid w:val="0006077B"/>
    <w:rsid w:val="00060C9A"/>
    <w:rsid w:val="00060DAB"/>
    <w:rsid w:val="00061275"/>
    <w:rsid w:val="000613B8"/>
    <w:rsid w:val="000613B9"/>
    <w:rsid w:val="000616E6"/>
    <w:rsid w:val="000618E2"/>
    <w:rsid w:val="00061941"/>
    <w:rsid w:val="000619C1"/>
    <w:rsid w:val="00061ACF"/>
    <w:rsid w:val="00061B09"/>
    <w:rsid w:val="00062086"/>
    <w:rsid w:val="00062876"/>
    <w:rsid w:val="00062A0C"/>
    <w:rsid w:val="00062FDE"/>
    <w:rsid w:val="000631E8"/>
    <w:rsid w:val="000633AF"/>
    <w:rsid w:val="00063497"/>
    <w:rsid w:val="00063529"/>
    <w:rsid w:val="00063836"/>
    <w:rsid w:val="00063B1E"/>
    <w:rsid w:val="00063FF1"/>
    <w:rsid w:val="0006403A"/>
    <w:rsid w:val="00064790"/>
    <w:rsid w:val="0006518E"/>
    <w:rsid w:val="000653EC"/>
    <w:rsid w:val="000654C6"/>
    <w:rsid w:val="00065749"/>
    <w:rsid w:val="00065C43"/>
    <w:rsid w:val="00065C64"/>
    <w:rsid w:val="00065C81"/>
    <w:rsid w:val="00065E1F"/>
    <w:rsid w:val="00065E2E"/>
    <w:rsid w:val="00065FDC"/>
    <w:rsid w:val="000660B2"/>
    <w:rsid w:val="000664E3"/>
    <w:rsid w:val="0006665D"/>
    <w:rsid w:val="000666D3"/>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828"/>
    <w:rsid w:val="0007194F"/>
    <w:rsid w:val="00071B71"/>
    <w:rsid w:val="00071BA1"/>
    <w:rsid w:val="00071D08"/>
    <w:rsid w:val="0007213C"/>
    <w:rsid w:val="000723D1"/>
    <w:rsid w:val="000728C4"/>
    <w:rsid w:val="000728FA"/>
    <w:rsid w:val="00072A58"/>
    <w:rsid w:val="00072E2D"/>
    <w:rsid w:val="00072F94"/>
    <w:rsid w:val="00072FC3"/>
    <w:rsid w:val="0007306E"/>
    <w:rsid w:val="00073919"/>
    <w:rsid w:val="000739C1"/>
    <w:rsid w:val="000739EA"/>
    <w:rsid w:val="00073D27"/>
    <w:rsid w:val="00073F9E"/>
    <w:rsid w:val="00074232"/>
    <w:rsid w:val="000744E4"/>
    <w:rsid w:val="0007450B"/>
    <w:rsid w:val="00074582"/>
    <w:rsid w:val="0007505B"/>
    <w:rsid w:val="0007557F"/>
    <w:rsid w:val="00075956"/>
    <w:rsid w:val="00075A6C"/>
    <w:rsid w:val="00075C98"/>
    <w:rsid w:val="00075EF0"/>
    <w:rsid w:val="00076288"/>
    <w:rsid w:val="00076378"/>
    <w:rsid w:val="00076611"/>
    <w:rsid w:val="000766F5"/>
    <w:rsid w:val="000769C1"/>
    <w:rsid w:val="00076DC5"/>
    <w:rsid w:val="00076E54"/>
    <w:rsid w:val="00077271"/>
    <w:rsid w:val="000777EF"/>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167"/>
    <w:rsid w:val="000913BE"/>
    <w:rsid w:val="0009178F"/>
    <w:rsid w:val="00091915"/>
    <w:rsid w:val="00091AA1"/>
    <w:rsid w:val="00091EA7"/>
    <w:rsid w:val="000920F1"/>
    <w:rsid w:val="000920FC"/>
    <w:rsid w:val="0009219C"/>
    <w:rsid w:val="000923B3"/>
    <w:rsid w:val="00092575"/>
    <w:rsid w:val="00092656"/>
    <w:rsid w:val="00092908"/>
    <w:rsid w:val="00092CE1"/>
    <w:rsid w:val="00092D9D"/>
    <w:rsid w:val="00093713"/>
    <w:rsid w:val="00093BEF"/>
    <w:rsid w:val="00093D91"/>
    <w:rsid w:val="00093F0E"/>
    <w:rsid w:val="000945B1"/>
    <w:rsid w:val="00094A82"/>
    <w:rsid w:val="00094D5B"/>
    <w:rsid w:val="00095320"/>
    <w:rsid w:val="00095397"/>
    <w:rsid w:val="0009549F"/>
    <w:rsid w:val="00095767"/>
    <w:rsid w:val="00095FB8"/>
    <w:rsid w:val="0009601C"/>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1D0C"/>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9EC"/>
    <w:rsid w:val="000A4D42"/>
    <w:rsid w:val="000A5077"/>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87"/>
    <w:rsid w:val="000B14B3"/>
    <w:rsid w:val="000B175A"/>
    <w:rsid w:val="000B1899"/>
    <w:rsid w:val="000B1C3C"/>
    <w:rsid w:val="000B21D0"/>
    <w:rsid w:val="000B2387"/>
    <w:rsid w:val="000B23A2"/>
    <w:rsid w:val="000B2573"/>
    <w:rsid w:val="000B26A9"/>
    <w:rsid w:val="000B2A0F"/>
    <w:rsid w:val="000B2CE7"/>
    <w:rsid w:val="000B2FA3"/>
    <w:rsid w:val="000B3012"/>
    <w:rsid w:val="000B3269"/>
    <w:rsid w:val="000B3381"/>
    <w:rsid w:val="000B399D"/>
    <w:rsid w:val="000B3A22"/>
    <w:rsid w:val="000B3AD8"/>
    <w:rsid w:val="000B3AFE"/>
    <w:rsid w:val="000B3C1E"/>
    <w:rsid w:val="000B3CD9"/>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22"/>
    <w:rsid w:val="000B7F72"/>
    <w:rsid w:val="000C026D"/>
    <w:rsid w:val="000C0BEE"/>
    <w:rsid w:val="000C0C51"/>
    <w:rsid w:val="000C0D7C"/>
    <w:rsid w:val="000C1818"/>
    <w:rsid w:val="000C1982"/>
    <w:rsid w:val="000C1A96"/>
    <w:rsid w:val="000C1ABE"/>
    <w:rsid w:val="000C1D8F"/>
    <w:rsid w:val="000C1FB9"/>
    <w:rsid w:val="000C20D7"/>
    <w:rsid w:val="000C2166"/>
    <w:rsid w:val="000C2A22"/>
    <w:rsid w:val="000C2C5D"/>
    <w:rsid w:val="000C2E84"/>
    <w:rsid w:val="000C3019"/>
    <w:rsid w:val="000C349C"/>
    <w:rsid w:val="000C3641"/>
    <w:rsid w:val="000C3A0F"/>
    <w:rsid w:val="000C3AEF"/>
    <w:rsid w:val="000C3C6F"/>
    <w:rsid w:val="000C3FAE"/>
    <w:rsid w:val="000C4BCD"/>
    <w:rsid w:val="000C4D38"/>
    <w:rsid w:val="000C4F27"/>
    <w:rsid w:val="000C4FCD"/>
    <w:rsid w:val="000C5064"/>
    <w:rsid w:val="000C586E"/>
    <w:rsid w:val="000C5C3C"/>
    <w:rsid w:val="000C5C51"/>
    <w:rsid w:val="000C5DCF"/>
    <w:rsid w:val="000C5E0F"/>
    <w:rsid w:val="000C5E45"/>
    <w:rsid w:val="000C5EDD"/>
    <w:rsid w:val="000C6232"/>
    <w:rsid w:val="000C629B"/>
    <w:rsid w:val="000C6322"/>
    <w:rsid w:val="000C6A14"/>
    <w:rsid w:val="000C6A5A"/>
    <w:rsid w:val="000C6C42"/>
    <w:rsid w:val="000C6DC3"/>
    <w:rsid w:val="000C6F30"/>
    <w:rsid w:val="000C6FB8"/>
    <w:rsid w:val="000C779D"/>
    <w:rsid w:val="000C7915"/>
    <w:rsid w:val="000C7A23"/>
    <w:rsid w:val="000D0A8A"/>
    <w:rsid w:val="000D0D15"/>
    <w:rsid w:val="000D108C"/>
    <w:rsid w:val="000D10DE"/>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3F34"/>
    <w:rsid w:val="000D400E"/>
    <w:rsid w:val="000D401A"/>
    <w:rsid w:val="000D4559"/>
    <w:rsid w:val="000D48E9"/>
    <w:rsid w:val="000D4910"/>
    <w:rsid w:val="000D4BFE"/>
    <w:rsid w:val="000D5084"/>
    <w:rsid w:val="000D61E6"/>
    <w:rsid w:val="000D6374"/>
    <w:rsid w:val="000D6631"/>
    <w:rsid w:val="000D66F6"/>
    <w:rsid w:val="000D6BC8"/>
    <w:rsid w:val="000D6BFA"/>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837"/>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2FF"/>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D1A"/>
    <w:rsid w:val="00101343"/>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D49"/>
    <w:rsid w:val="00105E69"/>
    <w:rsid w:val="001062CD"/>
    <w:rsid w:val="00106332"/>
    <w:rsid w:val="0010668D"/>
    <w:rsid w:val="0010682B"/>
    <w:rsid w:val="00106859"/>
    <w:rsid w:val="00106899"/>
    <w:rsid w:val="00106C16"/>
    <w:rsid w:val="00106C27"/>
    <w:rsid w:val="00106D27"/>
    <w:rsid w:val="00107342"/>
    <w:rsid w:val="00107C36"/>
    <w:rsid w:val="0011062A"/>
    <w:rsid w:val="0011067F"/>
    <w:rsid w:val="001109F6"/>
    <w:rsid w:val="00110A58"/>
    <w:rsid w:val="00110AE0"/>
    <w:rsid w:val="00110BB1"/>
    <w:rsid w:val="00110C82"/>
    <w:rsid w:val="00110EF8"/>
    <w:rsid w:val="0011110F"/>
    <w:rsid w:val="0011161E"/>
    <w:rsid w:val="0011211C"/>
    <w:rsid w:val="00112178"/>
    <w:rsid w:val="0011231D"/>
    <w:rsid w:val="0011253C"/>
    <w:rsid w:val="00112A7D"/>
    <w:rsid w:val="00112D83"/>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2B5"/>
    <w:rsid w:val="00120421"/>
    <w:rsid w:val="001206BE"/>
    <w:rsid w:val="00120B9D"/>
    <w:rsid w:val="00120F95"/>
    <w:rsid w:val="00121528"/>
    <w:rsid w:val="0012190B"/>
    <w:rsid w:val="00121DFE"/>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06"/>
    <w:rsid w:val="00125DFF"/>
    <w:rsid w:val="0012602E"/>
    <w:rsid w:val="001265D0"/>
    <w:rsid w:val="00126CE3"/>
    <w:rsid w:val="00126D4E"/>
    <w:rsid w:val="00126DF5"/>
    <w:rsid w:val="0012706B"/>
    <w:rsid w:val="00127756"/>
    <w:rsid w:val="001279DE"/>
    <w:rsid w:val="00127BD5"/>
    <w:rsid w:val="00130473"/>
    <w:rsid w:val="00130A87"/>
    <w:rsid w:val="00131495"/>
    <w:rsid w:val="001314D2"/>
    <w:rsid w:val="00131623"/>
    <w:rsid w:val="00131ACD"/>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558"/>
    <w:rsid w:val="00135751"/>
    <w:rsid w:val="00136934"/>
    <w:rsid w:val="00136A03"/>
    <w:rsid w:val="00136BE0"/>
    <w:rsid w:val="00136F70"/>
    <w:rsid w:val="001372B3"/>
    <w:rsid w:val="001374DF"/>
    <w:rsid w:val="00137BA2"/>
    <w:rsid w:val="00137F56"/>
    <w:rsid w:val="001408F5"/>
    <w:rsid w:val="0014092F"/>
    <w:rsid w:val="00140C5C"/>
    <w:rsid w:val="001410B2"/>
    <w:rsid w:val="001412A5"/>
    <w:rsid w:val="00141774"/>
    <w:rsid w:val="00141CA0"/>
    <w:rsid w:val="00141ED3"/>
    <w:rsid w:val="001421DD"/>
    <w:rsid w:val="0014232F"/>
    <w:rsid w:val="00142432"/>
    <w:rsid w:val="001425A6"/>
    <w:rsid w:val="00142A78"/>
    <w:rsid w:val="00142BCE"/>
    <w:rsid w:val="00142BD5"/>
    <w:rsid w:val="0014389E"/>
    <w:rsid w:val="00143BC8"/>
    <w:rsid w:val="00144159"/>
    <w:rsid w:val="001442DE"/>
    <w:rsid w:val="00144844"/>
    <w:rsid w:val="00144A06"/>
    <w:rsid w:val="00144A56"/>
    <w:rsid w:val="00144ABF"/>
    <w:rsid w:val="00144AD8"/>
    <w:rsid w:val="00144BD5"/>
    <w:rsid w:val="00144D11"/>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DAE"/>
    <w:rsid w:val="00147F4C"/>
    <w:rsid w:val="00150344"/>
    <w:rsid w:val="0015054B"/>
    <w:rsid w:val="00150741"/>
    <w:rsid w:val="00150B18"/>
    <w:rsid w:val="00150D63"/>
    <w:rsid w:val="00151658"/>
    <w:rsid w:val="00151734"/>
    <w:rsid w:val="00151E16"/>
    <w:rsid w:val="001527E6"/>
    <w:rsid w:val="001528DA"/>
    <w:rsid w:val="00152AA0"/>
    <w:rsid w:val="00152BAB"/>
    <w:rsid w:val="00152FE6"/>
    <w:rsid w:val="0015314C"/>
    <w:rsid w:val="0015316E"/>
    <w:rsid w:val="001532BE"/>
    <w:rsid w:val="0015342A"/>
    <w:rsid w:val="00153447"/>
    <w:rsid w:val="0015349C"/>
    <w:rsid w:val="00153592"/>
    <w:rsid w:val="001535F7"/>
    <w:rsid w:val="00153753"/>
    <w:rsid w:val="00153C27"/>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1B5E"/>
    <w:rsid w:val="00161EB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9D0"/>
    <w:rsid w:val="00173CC1"/>
    <w:rsid w:val="00173FB6"/>
    <w:rsid w:val="00173FBB"/>
    <w:rsid w:val="0017419F"/>
    <w:rsid w:val="00174238"/>
    <w:rsid w:val="001742F5"/>
    <w:rsid w:val="00174419"/>
    <w:rsid w:val="001744DA"/>
    <w:rsid w:val="001745BB"/>
    <w:rsid w:val="00174760"/>
    <w:rsid w:val="001749A9"/>
    <w:rsid w:val="00174D5F"/>
    <w:rsid w:val="001757B0"/>
    <w:rsid w:val="00175A16"/>
    <w:rsid w:val="00175A5A"/>
    <w:rsid w:val="00175DA8"/>
    <w:rsid w:val="00175DC2"/>
    <w:rsid w:val="0017604D"/>
    <w:rsid w:val="0017608F"/>
    <w:rsid w:val="00176164"/>
    <w:rsid w:val="001764D7"/>
    <w:rsid w:val="00176542"/>
    <w:rsid w:val="0017670C"/>
    <w:rsid w:val="00176A13"/>
    <w:rsid w:val="00176AC2"/>
    <w:rsid w:val="00177117"/>
    <w:rsid w:val="001772C4"/>
    <w:rsid w:val="0017732A"/>
    <w:rsid w:val="0017775C"/>
    <w:rsid w:val="00180440"/>
    <w:rsid w:val="00180743"/>
    <w:rsid w:val="001807D0"/>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5BB"/>
    <w:rsid w:val="001846F9"/>
    <w:rsid w:val="00184F61"/>
    <w:rsid w:val="001855D3"/>
    <w:rsid w:val="00185778"/>
    <w:rsid w:val="0018578B"/>
    <w:rsid w:val="00185D45"/>
    <w:rsid w:val="00186014"/>
    <w:rsid w:val="0018602B"/>
    <w:rsid w:val="00187196"/>
    <w:rsid w:val="001873CA"/>
    <w:rsid w:val="00187B5D"/>
    <w:rsid w:val="00187C6B"/>
    <w:rsid w:val="00187D5E"/>
    <w:rsid w:val="00190134"/>
    <w:rsid w:val="00190261"/>
    <w:rsid w:val="00190A23"/>
    <w:rsid w:val="00190F95"/>
    <w:rsid w:val="00191024"/>
    <w:rsid w:val="0019134C"/>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D78"/>
    <w:rsid w:val="001A3F11"/>
    <w:rsid w:val="001A41BE"/>
    <w:rsid w:val="001A443A"/>
    <w:rsid w:val="001A451F"/>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DDD"/>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191"/>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AA9"/>
    <w:rsid w:val="001C2BF0"/>
    <w:rsid w:val="001C2CF0"/>
    <w:rsid w:val="001C2F55"/>
    <w:rsid w:val="001C2F83"/>
    <w:rsid w:val="001C3847"/>
    <w:rsid w:val="001C385D"/>
    <w:rsid w:val="001C3928"/>
    <w:rsid w:val="001C3A51"/>
    <w:rsid w:val="001C3DA9"/>
    <w:rsid w:val="001C4072"/>
    <w:rsid w:val="001C4164"/>
    <w:rsid w:val="001C426A"/>
    <w:rsid w:val="001C4333"/>
    <w:rsid w:val="001C433A"/>
    <w:rsid w:val="001C4AEE"/>
    <w:rsid w:val="001C5351"/>
    <w:rsid w:val="001C55CE"/>
    <w:rsid w:val="001C57ED"/>
    <w:rsid w:val="001C5A87"/>
    <w:rsid w:val="001C600D"/>
    <w:rsid w:val="001C6197"/>
    <w:rsid w:val="001C623B"/>
    <w:rsid w:val="001C631C"/>
    <w:rsid w:val="001C6620"/>
    <w:rsid w:val="001C68D8"/>
    <w:rsid w:val="001C6A48"/>
    <w:rsid w:val="001C6D5D"/>
    <w:rsid w:val="001C70A6"/>
    <w:rsid w:val="001C72E9"/>
    <w:rsid w:val="001C7307"/>
    <w:rsid w:val="001C76D6"/>
    <w:rsid w:val="001C76E3"/>
    <w:rsid w:val="001C77B0"/>
    <w:rsid w:val="001C79B7"/>
    <w:rsid w:val="001C7D46"/>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301"/>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09"/>
    <w:rsid w:val="001E2424"/>
    <w:rsid w:val="001E2456"/>
    <w:rsid w:val="001E2982"/>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04B"/>
    <w:rsid w:val="001E6056"/>
    <w:rsid w:val="001E6326"/>
    <w:rsid w:val="001E6733"/>
    <w:rsid w:val="001E6765"/>
    <w:rsid w:val="001E6ABE"/>
    <w:rsid w:val="001E6B49"/>
    <w:rsid w:val="001E6E82"/>
    <w:rsid w:val="001E6EF6"/>
    <w:rsid w:val="001E6F40"/>
    <w:rsid w:val="001E7AA4"/>
    <w:rsid w:val="001E7C72"/>
    <w:rsid w:val="001E7DEF"/>
    <w:rsid w:val="001E7F54"/>
    <w:rsid w:val="001E7F63"/>
    <w:rsid w:val="001E7FA2"/>
    <w:rsid w:val="001E7FEE"/>
    <w:rsid w:val="001E7FF0"/>
    <w:rsid w:val="001F00AE"/>
    <w:rsid w:val="001F01C3"/>
    <w:rsid w:val="001F0850"/>
    <w:rsid w:val="001F09A4"/>
    <w:rsid w:val="001F0E9B"/>
    <w:rsid w:val="001F0F7A"/>
    <w:rsid w:val="001F10BF"/>
    <w:rsid w:val="001F10EA"/>
    <w:rsid w:val="001F11DC"/>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070"/>
    <w:rsid w:val="001F7248"/>
    <w:rsid w:val="001F75EC"/>
    <w:rsid w:val="001F775C"/>
    <w:rsid w:val="001F7F49"/>
    <w:rsid w:val="0020056E"/>
    <w:rsid w:val="00200671"/>
    <w:rsid w:val="0020067A"/>
    <w:rsid w:val="00200704"/>
    <w:rsid w:val="00200A20"/>
    <w:rsid w:val="00201324"/>
    <w:rsid w:val="002013B3"/>
    <w:rsid w:val="002016CF"/>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279"/>
    <w:rsid w:val="002054C2"/>
    <w:rsid w:val="0020572C"/>
    <w:rsid w:val="002059F3"/>
    <w:rsid w:val="00205EE2"/>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48F"/>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C3F"/>
    <w:rsid w:val="00214D23"/>
    <w:rsid w:val="00214FBA"/>
    <w:rsid w:val="002152D8"/>
    <w:rsid w:val="0021539C"/>
    <w:rsid w:val="0021567A"/>
    <w:rsid w:val="00215769"/>
    <w:rsid w:val="00215A32"/>
    <w:rsid w:val="00215E8B"/>
    <w:rsid w:val="00216254"/>
    <w:rsid w:val="002163D7"/>
    <w:rsid w:val="002164C2"/>
    <w:rsid w:val="0021689C"/>
    <w:rsid w:val="00216E9B"/>
    <w:rsid w:val="00216F13"/>
    <w:rsid w:val="00216FCC"/>
    <w:rsid w:val="0021714D"/>
    <w:rsid w:val="00217274"/>
    <w:rsid w:val="0021788D"/>
    <w:rsid w:val="002205F7"/>
    <w:rsid w:val="00220614"/>
    <w:rsid w:val="00220753"/>
    <w:rsid w:val="00220776"/>
    <w:rsid w:val="00220AE7"/>
    <w:rsid w:val="00221180"/>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439"/>
    <w:rsid w:val="00237B26"/>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7BF"/>
    <w:rsid w:val="002420B3"/>
    <w:rsid w:val="002422FB"/>
    <w:rsid w:val="00242676"/>
    <w:rsid w:val="00242D1A"/>
    <w:rsid w:val="00242D65"/>
    <w:rsid w:val="00243714"/>
    <w:rsid w:val="00243CB9"/>
    <w:rsid w:val="00243CEA"/>
    <w:rsid w:val="00243E19"/>
    <w:rsid w:val="0024407D"/>
    <w:rsid w:val="002442BC"/>
    <w:rsid w:val="002445DB"/>
    <w:rsid w:val="00244602"/>
    <w:rsid w:val="00244993"/>
    <w:rsid w:val="00244A73"/>
    <w:rsid w:val="00244E02"/>
    <w:rsid w:val="0024521F"/>
    <w:rsid w:val="00245391"/>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0AE"/>
    <w:rsid w:val="0025449B"/>
    <w:rsid w:val="002546EE"/>
    <w:rsid w:val="002550A4"/>
    <w:rsid w:val="00255714"/>
    <w:rsid w:val="00255D41"/>
    <w:rsid w:val="002560D3"/>
    <w:rsid w:val="002561C9"/>
    <w:rsid w:val="002562F0"/>
    <w:rsid w:val="00256382"/>
    <w:rsid w:val="002565D8"/>
    <w:rsid w:val="002565FF"/>
    <w:rsid w:val="00256A87"/>
    <w:rsid w:val="00256BEA"/>
    <w:rsid w:val="00256D7C"/>
    <w:rsid w:val="00256EFB"/>
    <w:rsid w:val="00257747"/>
    <w:rsid w:val="00257933"/>
    <w:rsid w:val="00257B3A"/>
    <w:rsid w:val="00257D9B"/>
    <w:rsid w:val="00257F40"/>
    <w:rsid w:val="00260039"/>
    <w:rsid w:val="00260222"/>
    <w:rsid w:val="00260476"/>
    <w:rsid w:val="0026059F"/>
    <w:rsid w:val="00260932"/>
    <w:rsid w:val="00260F76"/>
    <w:rsid w:val="00261F30"/>
    <w:rsid w:val="00262040"/>
    <w:rsid w:val="002620D8"/>
    <w:rsid w:val="002622C4"/>
    <w:rsid w:val="00262524"/>
    <w:rsid w:val="0026259B"/>
    <w:rsid w:val="0026268B"/>
    <w:rsid w:val="00262B32"/>
    <w:rsid w:val="00262B73"/>
    <w:rsid w:val="00263028"/>
    <w:rsid w:val="002632DD"/>
    <w:rsid w:val="002633FC"/>
    <w:rsid w:val="00263962"/>
    <w:rsid w:val="00263BF9"/>
    <w:rsid w:val="00263F62"/>
    <w:rsid w:val="00264522"/>
    <w:rsid w:val="002646C0"/>
    <w:rsid w:val="00264C3E"/>
    <w:rsid w:val="00264D75"/>
    <w:rsid w:val="00264DB0"/>
    <w:rsid w:val="00265187"/>
    <w:rsid w:val="002651A8"/>
    <w:rsid w:val="00265336"/>
    <w:rsid w:val="00265491"/>
    <w:rsid w:val="00265688"/>
    <w:rsid w:val="00265EB7"/>
    <w:rsid w:val="00266AA2"/>
    <w:rsid w:val="00266C19"/>
    <w:rsid w:val="00266D3C"/>
    <w:rsid w:val="00266E12"/>
    <w:rsid w:val="00266E78"/>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1A7"/>
    <w:rsid w:val="002733E5"/>
    <w:rsid w:val="00273582"/>
    <w:rsid w:val="00273B48"/>
    <w:rsid w:val="00273C33"/>
    <w:rsid w:val="00274268"/>
    <w:rsid w:val="002746CE"/>
    <w:rsid w:val="00274739"/>
    <w:rsid w:val="002747D2"/>
    <w:rsid w:val="00275052"/>
    <w:rsid w:val="002753B3"/>
    <w:rsid w:val="002755D2"/>
    <w:rsid w:val="0027597D"/>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6C5"/>
    <w:rsid w:val="00287FF3"/>
    <w:rsid w:val="0029039D"/>
    <w:rsid w:val="00290E8F"/>
    <w:rsid w:val="00291095"/>
    <w:rsid w:val="00291136"/>
    <w:rsid w:val="002914F1"/>
    <w:rsid w:val="00291783"/>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194"/>
    <w:rsid w:val="0029424A"/>
    <w:rsid w:val="00294262"/>
    <w:rsid w:val="002942AE"/>
    <w:rsid w:val="0029448A"/>
    <w:rsid w:val="002947B7"/>
    <w:rsid w:val="00294A11"/>
    <w:rsid w:val="00294E90"/>
    <w:rsid w:val="00294EBE"/>
    <w:rsid w:val="00294ED7"/>
    <w:rsid w:val="00294F06"/>
    <w:rsid w:val="00294F6C"/>
    <w:rsid w:val="0029568D"/>
    <w:rsid w:val="00295A29"/>
    <w:rsid w:val="00295B2A"/>
    <w:rsid w:val="00295C91"/>
    <w:rsid w:val="002960AB"/>
    <w:rsid w:val="0029611F"/>
    <w:rsid w:val="00296A02"/>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70F"/>
    <w:rsid w:val="002B0A2A"/>
    <w:rsid w:val="002B0E6C"/>
    <w:rsid w:val="002B14BD"/>
    <w:rsid w:val="002B15BD"/>
    <w:rsid w:val="002B16C6"/>
    <w:rsid w:val="002B1733"/>
    <w:rsid w:val="002B1771"/>
    <w:rsid w:val="002B1B6A"/>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7"/>
    <w:rsid w:val="002C2D2E"/>
    <w:rsid w:val="002C4127"/>
    <w:rsid w:val="002C4523"/>
    <w:rsid w:val="002C4858"/>
    <w:rsid w:val="002C4C47"/>
    <w:rsid w:val="002C4C97"/>
    <w:rsid w:val="002C4CA3"/>
    <w:rsid w:val="002C4E10"/>
    <w:rsid w:val="002C5231"/>
    <w:rsid w:val="002C5DFF"/>
    <w:rsid w:val="002C5F0D"/>
    <w:rsid w:val="002C5F3D"/>
    <w:rsid w:val="002C6697"/>
    <w:rsid w:val="002C6800"/>
    <w:rsid w:val="002C684E"/>
    <w:rsid w:val="002C6EE1"/>
    <w:rsid w:val="002C702B"/>
    <w:rsid w:val="002C7041"/>
    <w:rsid w:val="002C74C8"/>
    <w:rsid w:val="002C7782"/>
    <w:rsid w:val="002C789D"/>
    <w:rsid w:val="002C7921"/>
    <w:rsid w:val="002D03CD"/>
    <w:rsid w:val="002D087D"/>
    <w:rsid w:val="002D1140"/>
    <w:rsid w:val="002D164D"/>
    <w:rsid w:val="002D16A3"/>
    <w:rsid w:val="002D232B"/>
    <w:rsid w:val="002D2848"/>
    <w:rsid w:val="002D2849"/>
    <w:rsid w:val="002D294C"/>
    <w:rsid w:val="002D2D78"/>
    <w:rsid w:val="002D2F93"/>
    <w:rsid w:val="002D32CC"/>
    <w:rsid w:val="002D34ED"/>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0F2D"/>
    <w:rsid w:val="002E119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2C3"/>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5B1C"/>
    <w:rsid w:val="002F6BB1"/>
    <w:rsid w:val="002F6F7D"/>
    <w:rsid w:val="002F6F7F"/>
    <w:rsid w:val="002F7336"/>
    <w:rsid w:val="002F7863"/>
    <w:rsid w:val="002F7CAC"/>
    <w:rsid w:val="00300272"/>
    <w:rsid w:val="003004C4"/>
    <w:rsid w:val="003006DA"/>
    <w:rsid w:val="00300BE6"/>
    <w:rsid w:val="003011EE"/>
    <w:rsid w:val="003013D8"/>
    <w:rsid w:val="00301B93"/>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2E8"/>
    <w:rsid w:val="0030592F"/>
    <w:rsid w:val="0030596D"/>
    <w:rsid w:val="003059AD"/>
    <w:rsid w:val="0030642E"/>
    <w:rsid w:val="0030666B"/>
    <w:rsid w:val="00306E31"/>
    <w:rsid w:val="003073BB"/>
    <w:rsid w:val="00307480"/>
    <w:rsid w:val="00307775"/>
    <w:rsid w:val="00307977"/>
    <w:rsid w:val="00307E9D"/>
    <w:rsid w:val="0031028C"/>
    <w:rsid w:val="003104EC"/>
    <w:rsid w:val="00310A75"/>
    <w:rsid w:val="00310B70"/>
    <w:rsid w:val="00310E43"/>
    <w:rsid w:val="00311053"/>
    <w:rsid w:val="0031108A"/>
    <w:rsid w:val="00311295"/>
    <w:rsid w:val="003112F9"/>
    <w:rsid w:val="00311A10"/>
    <w:rsid w:val="00311C22"/>
    <w:rsid w:val="00312207"/>
    <w:rsid w:val="00312393"/>
    <w:rsid w:val="0031240A"/>
    <w:rsid w:val="00312444"/>
    <w:rsid w:val="0031245B"/>
    <w:rsid w:val="003124D2"/>
    <w:rsid w:val="00312877"/>
    <w:rsid w:val="00312EEA"/>
    <w:rsid w:val="003133B6"/>
    <w:rsid w:val="00313B41"/>
    <w:rsid w:val="00313F98"/>
    <w:rsid w:val="003144D1"/>
    <w:rsid w:val="003146D4"/>
    <w:rsid w:val="003148FE"/>
    <w:rsid w:val="00314BB9"/>
    <w:rsid w:val="00314C52"/>
    <w:rsid w:val="00315005"/>
    <w:rsid w:val="00315147"/>
    <w:rsid w:val="003154C4"/>
    <w:rsid w:val="00315536"/>
    <w:rsid w:val="0031554C"/>
    <w:rsid w:val="00315AD2"/>
    <w:rsid w:val="00315B9A"/>
    <w:rsid w:val="00315BF8"/>
    <w:rsid w:val="00316058"/>
    <w:rsid w:val="0031617C"/>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1ECC"/>
    <w:rsid w:val="00322145"/>
    <w:rsid w:val="003221A4"/>
    <w:rsid w:val="003224FA"/>
    <w:rsid w:val="00322681"/>
    <w:rsid w:val="003226BD"/>
    <w:rsid w:val="003227FA"/>
    <w:rsid w:val="00322C76"/>
    <w:rsid w:val="00323139"/>
    <w:rsid w:val="003238E8"/>
    <w:rsid w:val="0032394E"/>
    <w:rsid w:val="003242D2"/>
    <w:rsid w:val="003244CE"/>
    <w:rsid w:val="003248B8"/>
    <w:rsid w:val="00324C24"/>
    <w:rsid w:val="00324D27"/>
    <w:rsid w:val="0032505F"/>
    <w:rsid w:val="00325468"/>
    <w:rsid w:val="0032566C"/>
    <w:rsid w:val="00325F83"/>
    <w:rsid w:val="00325FEE"/>
    <w:rsid w:val="003260A5"/>
    <w:rsid w:val="00326321"/>
    <w:rsid w:val="0032636F"/>
    <w:rsid w:val="003263C6"/>
    <w:rsid w:val="003265D1"/>
    <w:rsid w:val="00326796"/>
    <w:rsid w:val="003268B8"/>
    <w:rsid w:val="00326909"/>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3C"/>
    <w:rsid w:val="003317D5"/>
    <w:rsid w:val="003318B8"/>
    <w:rsid w:val="00331958"/>
    <w:rsid w:val="00331DFC"/>
    <w:rsid w:val="00331F89"/>
    <w:rsid w:val="003321C1"/>
    <w:rsid w:val="003321EA"/>
    <w:rsid w:val="003327F2"/>
    <w:rsid w:val="00332B0B"/>
    <w:rsid w:val="00332C5D"/>
    <w:rsid w:val="00333293"/>
    <w:rsid w:val="003334A1"/>
    <w:rsid w:val="00333BCE"/>
    <w:rsid w:val="00333EEC"/>
    <w:rsid w:val="00334233"/>
    <w:rsid w:val="003342B8"/>
    <w:rsid w:val="00334494"/>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082"/>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930"/>
    <w:rsid w:val="00350B14"/>
    <w:rsid w:val="00350E8E"/>
    <w:rsid w:val="00351228"/>
    <w:rsid w:val="00351DEC"/>
    <w:rsid w:val="00352170"/>
    <w:rsid w:val="00352294"/>
    <w:rsid w:val="00352409"/>
    <w:rsid w:val="00352FF4"/>
    <w:rsid w:val="0035322A"/>
    <w:rsid w:val="00353470"/>
    <w:rsid w:val="00353742"/>
    <w:rsid w:val="00353AB0"/>
    <w:rsid w:val="003543A3"/>
    <w:rsid w:val="0035467A"/>
    <w:rsid w:val="00354A82"/>
    <w:rsid w:val="00354D07"/>
    <w:rsid w:val="00354DB6"/>
    <w:rsid w:val="0035517B"/>
    <w:rsid w:val="0035524A"/>
    <w:rsid w:val="00355261"/>
    <w:rsid w:val="00355591"/>
    <w:rsid w:val="003558FC"/>
    <w:rsid w:val="00355C14"/>
    <w:rsid w:val="00355C4F"/>
    <w:rsid w:val="00355C58"/>
    <w:rsid w:val="003561DF"/>
    <w:rsid w:val="00356238"/>
    <w:rsid w:val="00356709"/>
    <w:rsid w:val="00356875"/>
    <w:rsid w:val="00356E38"/>
    <w:rsid w:val="00357197"/>
    <w:rsid w:val="003572EB"/>
    <w:rsid w:val="003577B6"/>
    <w:rsid w:val="00357C25"/>
    <w:rsid w:val="00357CD9"/>
    <w:rsid w:val="00357EDE"/>
    <w:rsid w:val="00360306"/>
    <w:rsid w:val="003605EA"/>
    <w:rsid w:val="003608C5"/>
    <w:rsid w:val="00360E16"/>
    <w:rsid w:val="00360E3D"/>
    <w:rsid w:val="00360EB3"/>
    <w:rsid w:val="003610A4"/>
    <w:rsid w:val="003612D2"/>
    <w:rsid w:val="00361C7D"/>
    <w:rsid w:val="00361CC4"/>
    <w:rsid w:val="00361D4C"/>
    <w:rsid w:val="00361D55"/>
    <w:rsid w:val="00361E7D"/>
    <w:rsid w:val="00362406"/>
    <w:rsid w:val="003628AF"/>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7B9"/>
    <w:rsid w:val="00365B28"/>
    <w:rsid w:val="00365BCF"/>
    <w:rsid w:val="003660E1"/>
    <w:rsid w:val="003662AF"/>
    <w:rsid w:val="003665E4"/>
    <w:rsid w:val="003666D1"/>
    <w:rsid w:val="0036686B"/>
    <w:rsid w:val="00366A28"/>
    <w:rsid w:val="00366DB3"/>
    <w:rsid w:val="00366E0B"/>
    <w:rsid w:val="00367925"/>
    <w:rsid w:val="003679AD"/>
    <w:rsid w:val="00367CA7"/>
    <w:rsid w:val="00367CB8"/>
    <w:rsid w:val="00367DC1"/>
    <w:rsid w:val="00367DFF"/>
    <w:rsid w:val="00367FE2"/>
    <w:rsid w:val="0037006E"/>
    <w:rsid w:val="0037014F"/>
    <w:rsid w:val="003701F7"/>
    <w:rsid w:val="003705E4"/>
    <w:rsid w:val="00370CE0"/>
    <w:rsid w:val="003712A3"/>
    <w:rsid w:val="0037149A"/>
    <w:rsid w:val="003715CC"/>
    <w:rsid w:val="003715FD"/>
    <w:rsid w:val="00371635"/>
    <w:rsid w:val="00371A63"/>
    <w:rsid w:val="00371E00"/>
    <w:rsid w:val="00372291"/>
    <w:rsid w:val="003729DA"/>
    <w:rsid w:val="00372B56"/>
    <w:rsid w:val="00372E82"/>
    <w:rsid w:val="003732D7"/>
    <w:rsid w:val="0037333B"/>
    <w:rsid w:val="003739C5"/>
    <w:rsid w:val="00374B50"/>
    <w:rsid w:val="00375153"/>
    <w:rsid w:val="00375562"/>
    <w:rsid w:val="003755AA"/>
    <w:rsid w:val="00375DD5"/>
    <w:rsid w:val="0037614C"/>
    <w:rsid w:val="00376314"/>
    <w:rsid w:val="00376A94"/>
    <w:rsid w:val="00376E10"/>
    <w:rsid w:val="00376FB6"/>
    <w:rsid w:val="003771F6"/>
    <w:rsid w:val="003772F2"/>
    <w:rsid w:val="00377775"/>
    <w:rsid w:val="003779AF"/>
    <w:rsid w:val="00377ED2"/>
    <w:rsid w:val="0038007D"/>
    <w:rsid w:val="003808BF"/>
    <w:rsid w:val="00380A25"/>
    <w:rsid w:val="00380E17"/>
    <w:rsid w:val="00380F6D"/>
    <w:rsid w:val="003814A3"/>
    <w:rsid w:val="00381661"/>
    <w:rsid w:val="00381F69"/>
    <w:rsid w:val="003822B0"/>
    <w:rsid w:val="003824B4"/>
    <w:rsid w:val="00382576"/>
    <w:rsid w:val="003825EE"/>
    <w:rsid w:val="003827D7"/>
    <w:rsid w:val="00383977"/>
    <w:rsid w:val="00383B50"/>
    <w:rsid w:val="00383BB7"/>
    <w:rsid w:val="00384039"/>
    <w:rsid w:val="0038428A"/>
    <w:rsid w:val="00384419"/>
    <w:rsid w:val="00384501"/>
    <w:rsid w:val="00384614"/>
    <w:rsid w:val="00384726"/>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5D5"/>
    <w:rsid w:val="0039181E"/>
    <w:rsid w:val="00391913"/>
    <w:rsid w:val="00391C54"/>
    <w:rsid w:val="00391CB4"/>
    <w:rsid w:val="00391E97"/>
    <w:rsid w:val="0039246C"/>
    <w:rsid w:val="00392796"/>
    <w:rsid w:val="003929B4"/>
    <w:rsid w:val="00392BE1"/>
    <w:rsid w:val="00392FE2"/>
    <w:rsid w:val="00393071"/>
    <w:rsid w:val="003932FF"/>
    <w:rsid w:val="00393624"/>
    <w:rsid w:val="00393875"/>
    <w:rsid w:val="00393DC5"/>
    <w:rsid w:val="00393F51"/>
    <w:rsid w:val="00394091"/>
    <w:rsid w:val="003943DB"/>
    <w:rsid w:val="00394573"/>
    <w:rsid w:val="003947FA"/>
    <w:rsid w:val="00394C46"/>
    <w:rsid w:val="00395288"/>
    <w:rsid w:val="003955B3"/>
    <w:rsid w:val="0039596B"/>
    <w:rsid w:val="00395F75"/>
    <w:rsid w:val="0039645A"/>
    <w:rsid w:val="0039660B"/>
    <w:rsid w:val="003966FE"/>
    <w:rsid w:val="00396C85"/>
    <w:rsid w:val="00396C90"/>
    <w:rsid w:val="0039704D"/>
    <w:rsid w:val="0039761D"/>
    <w:rsid w:val="003977D2"/>
    <w:rsid w:val="00397876"/>
    <w:rsid w:val="00397964"/>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04E"/>
    <w:rsid w:val="003A3218"/>
    <w:rsid w:val="003A323E"/>
    <w:rsid w:val="003A3436"/>
    <w:rsid w:val="003A3D2C"/>
    <w:rsid w:val="003A44CF"/>
    <w:rsid w:val="003A4822"/>
    <w:rsid w:val="003A4845"/>
    <w:rsid w:val="003A4A96"/>
    <w:rsid w:val="003A4BF4"/>
    <w:rsid w:val="003A5071"/>
    <w:rsid w:val="003A52EE"/>
    <w:rsid w:val="003A5352"/>
    <w:rsid w:val="003A5416"/>
    <w:rsid w:val="003A5B1B"/>
    <w:rsid w:val="003A5B22"/>
    <w:rsid w:val="003A6007"/>
    <w:rsid w:val="003A607F"/>
    <w:rsid w:val="003A616F"/>
    <w:rsid w:val="003A62B9"/>
    <w:rsid w:val="003A63C8"/>
    <w:rsid w:val="003A6838"/>
    <w:rsid w:val="003A685F"/>
    <w:rsid w:val="003A6B66"/>
    <w:rsid w:val="003A6E0B"/>
    <w:rsid w:val="003A75AD"/>
    <w:rsid w:val="003A7940"/>
    <w:rsid w:val="003A7A59"/>
    <w:rsid w:val="003A7EED"/>
    <w:rsid w:val="003B0391"/>
    <w:rsid w:val="003B0474"/>
    <w:rsid w:val="003B0867"/>
    <w:rsid w:val="003B0B6C"/>
    <w:rsid w:val="003B128E"/>
    <w:rsid w:val="003B12C7"/>
    <w:rsid w:val="003B14F6"/>
    <w:rsid w:val="003B1591"/>
    <w:rsid w:val="003B18B4"/>
    <w:rsid w:val="003B1ADD"/>
    <w:rsid w:val="003B1B9B"/>
    <w:rsid w:val="003B1D07"/>
    <w:rsid w:val="003B1D51"/>
    <w:rsid w:val="003B1DE6"/>
    <w:rsid w:val="003B1DFD"/>
    <w:rsid w:val="003B1F8E"/>
    <w:rsid w:val="003B2213"/>
    <w:rsid w:val="003B2A11"/>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4FF8"/>
    <w:rsid w:val="003B517A"/>
    <w:rsid w:val="003B53D1"/>
    <w:rsid w:val="003B54DB"/>
    <w:rsid w:val="003B577E"/>
    <w:rsid w:val="003B5B0B"/>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26"/>
    <w:rsid w:val="003C01AF"/>
    <w:rsid w:val="003C0304"/>
    <w:rsid w:val="003C0369"/>
    <w:rsid w:val="003C0706"/>
    <w:rsid w:val="003C0B48"/>
    <w:rsid w:val="003C1010"/>
    <w:rsid w:val="003C111D"/>
    <w:rsid w:val="003C121C"/>
    <w:rsid w:val="003C14C2"/>
    <w:rsid w:val="003C1695"/>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95B"/>
    <w:rsid w:val="003C7AA9"/>
    <w:rsid w:val="003C7B55"/>
    <w:rsid w:val="003C7B97"/>
    <w:rsid w:val="003C7DBA"/>
    <w:rsid w:val="003C7DDD"/>
    <w:rsid w:val="003D0148"/>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0B3"/>
    <w:rsid w:val="003D71CC"/>
    <w:rsid w:val="003D7410"/>
    <w:rsid w:val="003D78C5"/>
    <w:rsid w:val="003D7D81"/>
    <w:rsid w:val="003D7F98"/>
    <w:rsid w:val="003E006D"/>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67F5"/>
    <w:rsid w:val="003E68E5"/>
    <w:rsid w:val="003E6B2A"/>
    <w:rsid w:val="003E6D78"/>
    <w:rsid w:val="003E7320"/>
    <w:rsid w:val="003F0245"/>
    <w:rsid w:val="003F03B9"/>
    <w:rsid w:val="003F0446"/>
    <w:rsid w:val="003F0986"/>
    <w:rsid w:val="003F0A89"/>
    <w:rsid w:val="003F0D43"/>
    <w:rsid w:val="003F1081"/>
    <w:rsid w:val="003F11C7"/>
    <w:rsid w:val="003F1371"/>
    <w:rsid w:val="003F1414"/>
    <w:rsid w:val="003F1576"/>
    <w:rsid w:val="003F1B9D"/>
    <w:rsid w:val="003F1BB7"/>
    <w:rsid w:val="003F1F7C"/>
    <w:rsid w:val="003F21D6"/>
    <w:rsid w:val="003F23FC"/>
    <w:rsid w:val="003F24C8"/>
    <w:rsid w:val="003F2A06"/>
    <w:rsid w:val="003F3068"/>
    <w:rsid w:val="003F33B1"/>
    <w:rsid w:val="003F3D86"/>
    <w:rsid w:val="003F3EAB"/>
    <w:rsid w:val="003F4010"/>
    <w:rsid w:val="003F4149"/>
    <w:rsid w:val="003F4252"/>
    <w:rsid w:val="003F4370"/>
    <w:rsid w:val="003F43AC"/>
    <w:rsid w:val="003F5097"/>
    <w:rsid w:val="003F5A68"/>
    <w:rsid w:val="003F5B54"/>
    <w:rsid w:val="003F5D6F"/>
    <w:rsid w:val="003F5F5B"/>
    <w:rsid w:val="003F5F66"/>
    <w:rsid w:val="003F6441"/>
    <w:rsid w:val="003F64A3"/>
    <w:rsid w:val="003F64D7"/>
    <w:rsid w:val="003F6738"/>
    <w:rsid w:val="003F68A5"/>
    <w:rsid w:val="003F6B0C"/>
    <w:rsid w:val="003F7112"/>
    <w:rsid w:val="003F7171"/>
    <w:rsid w:val="003F79A8"/>
    <w:rsid w:val="003F7AE8"/>
    <w:rsid w:val="003F7B68"/>
    <w:rsid w:val="003F7F14"/>
    <w:rsid w:val="00400512"/>
    <w:rsid w:val="00400544"/>
    <w:rsid w:val="004008D2"/>
    <w:rsid w:val="00400931"/>
    <w:rsid w:val="0040096C"/>
    <w:rsid w:val="00400D1C"/>
    <w:rsid w:val="00401015"/>
    <w:rsid w:val="00401313"/>
    <w:rsid w:val="00401B02"/>
    <w:rsid w:val="00401E08"/>
    <w:rsid w:val="004023AD"/>
    <w:rsid w:val="00402488"/>
    <w:rsid w:val="004024DC"/>
    <w:rsid w:val="004025D1"/>
    <w:rsid w:val="004025D3"/>
    <w:rsid w:val="0040288B"/>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A0A"/>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B3B"/>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1CD1"/>
    <w:rsid w:val="00422076"/>
    <w:rsid w:val="004222E7"/>
    <w:rsid w:val="0042268A"/>
    <w:rsid w:val="0042284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5CED"/>
    <w:rsid w:val="00426163"/>
    <w:rsid w:val="00426492"/>
    <w:rsid w:val="00426BCE"/>
    <w:rsid w:val="00426FDF"/>
    <w:rsid w:val="004277F2"/>
    <w:rsid w:val="00427843"/>
    <w:rsid w:val="00427867"/>
    <w:rsid w:val="00427B17"/>
    <w:rsid w:val="00427DFA"/>
    <w:rsid w:val="00427EAF"/>
    <w:rsid w:val="00427FC1"/>
    <w:rsid w:val="004303D1"/>
    <w:rsid w:val="0043069D"/>
    <w:rsid w:val="0043076B"/>
    <w:rsid w:val="00431584"/>
    <w:rsid w:val="0043167A"/>
    <w:rsid w:val="00431CD7"/>
    <w:rsid w:val="00431FEA"/>
    <w:rsid w:val="00432121"/>
    <w:rsid w:val="00432CB3"/>
    <w:rsid w:val="00433066"/>
    <w:rsid w:val="00433351"/>
    <w:rsid w:val="00433352"/>
    <w:rsid w:val="0043398E"/>
    <w:rsid w:val="00433C29"/>
    <w:rsid w:val="004340DE"/>
    <w:rsid w:val="004344E9"/>
    <w:rsid w:val="00434905"/>
    <w:rsid w:val="00434C3E"/>
    <w:rsid w:val="00434E1E"/>
    <w:rsid w:val="004350B4"/>
    <w:rsid w:val="00435191"/>
    <w:rsid w:val="004352FE"/>
    <w:rsid w:val="00435ECC"/>
    <w:rsid w:val="00436191"/>
    <w:rsid w:val="0043625E"/>
    <w:rsid w:val="0043657A"/>
    <w:rsid w:val="0043669A"/>
    <w:rsid w:val="0043679B"/>
    <w:rsid w:val="00436A32"/>
    <w:rsid w:val="00436B54"/>
    <w:rsid w:val="004377B6"/>
    <w:rsid w:val="00437A6F"/>
    <w:rsid w:val="00437A81"/>
    <w:rsid w:val="00440040"/>
    <w:rsid w:val="0044086F"/>
    <w:rsid w:val="00440D27"/>
    <w:rsid w:val="00441043"/>
    <w:rsid w:val="00441297"/>
    <w:rsid w:val="00441540"/>
    <w:rsid w:val="00441FFA"/>
    <w:rsid w:val="0044284E"/>
    <w:rsid w:val="00442A20"/>
    <w:rsid w:val="00442B9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6C"/>
    <w:rsid w:val="00446695"/>
    <w:rsid w:val="004467FF"/>
    <w:rsid w:val="00446952"/>
    <w:rsid w:val="00446C91"/>
    <w:rsid w:val="00446D19"/>
    <w:rsid w:val="00446F36"/>
    <w:rsid w:val="00447019"/>
    <w:rsid w:val="0044705A"/>
    <w:rsid w:val="00447291"/>
    <w:rsid w:val="004472D3"/>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2EFC"/>
    <w:rsid w:val="004532AD"/>
    <w:rsid w:val="00453579"/>
    <w:rsid w:val="00453A71"/>
    <w:rsid w:val="004541FE"/>
    <w:rsid w:val="004543ED"/>
    <w:rsid w:val="0045463D"/>
    <w:rsid w:val="0045488E"/>
    <w:rsid w:val="00454B0B"/>
    <w:rsid w:val="00454CDF"/>
    <w:rsid w:val="00454D05"/>
    <w:rsid w:val="00454F2E"/>
    <w:rsid w:val="00454F88"/>
    <w:rsid w:val="004550A0"/>
    <w:rsid w:val="0045516E"/>
    <w:rsid w:val="00455A4F"/>
    <w:rsid w:val="00455BF6"/>
    <w:rsid w:val="00455CDA"/>
    <w:rsid w:val="00455FCA"/>
    <w:rsid w:val="00456147"/>
    <w:rsid w:val="00456275"/>
    <w:rsid w:val="004577C7"/>
    <w:rsid w:val="00457B7F"/>
    <w:rsid w:val="004601A4"/>
    <w:rsid w:val="004607A9"/>
    <w:rsid w:val="0046087B"/>
    <w:rsid w:val="00460DAB"/>
    <w:rsid w:val="00460FBE"/>
    <w:rsid w:val="004610F4"/>
    <w:rsid w:val="004614C1"/>
    <w:rsid w:val="00461552"/>
    <w:rsid w:val="00461A32"/>
    <w:rsid w:val="00461B13"/>
    <w:rsid w:val="00461D6D"/>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3E6D"/>
    <w:rsid w:val="0046405F"/>
    <w:rsid w:val="00464C80"/>
    <w:rsid w:val="00464E60"/>
    <w:rsid w:val="0046507A"/>
    <w:rsid w:val="004651A0"/>
    <w:rsid w:val="00465240"/>
    <w:rsid w:val="00465C9D"/>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36E"/>
    <w:rsid w:val="004728EF"/>
    <w:rsid w:val="00472BCA"/>
    <w:rsid w:val="00472BD4"/>
    <w:rsid w:val="00472CC5"/>
    <w:rsid w:val="00472CF8"/>
    <w:rsid w:val="004737B4"/>
    <w:rsid w:val="00473CDE"/>
    <w:rsid w:val="00473D3C"/>
    <w:rsid w:val="00474352"/>
    <w:rsid w:val="004745A7"/>
    <w:rsid w:val="00474653"/>
    <w:rsid w:val="00474829"/>
    <w:rsid w:val="00474B1B"/>
    <w:rsid w:val="00474E02"/>
    <w:rsid w:val="0047532F"/>
    <w:rsid w:val="0047564B"/>
    <w:rsid w:val="00475733"/>
    <w:rsid w:val="00475B0B"/>
    <w:rsid w:val="00475F3F"/>
    <w:rsid w:val="004762CB"/>
    <w:rsid w:val="004765BA"/>
    <w:rsid w:val="004766CC"/>
    <w:rsid w:val="00476710"/>
    <w:rsid w:val="00476C6D"/>
    <w:rsid w:val="00476FD5"/>
    <w:rsid w:val="00477487"/>
    <w:rsid w:val="004778DA"/>
    <w:rsid w:val="00477FF7"/>
    <w:rsid w:val="0048055B"/>
    <w:rsid w:val="004809DC"/>
    <w:rsid w:val="00480AC4"/>
    <w:rsid w:val="004812D7"/>
    <w:rsid w:val="0048140C"/>
    <w:rsid w:val="00481535"/>
    <w:rsid w:val="004816DB"/>
    <w:rsid w:val="00481757"/>
    <w:rsid w:val="00481B75"/>
    <w:rsid w:val="00481D90"/>
    <w:rsid w:val="00481FFE"/>
    <w:rsid w:val="00482856"/>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5F25"/>
    <w:rsid w:val="00486116"/>
    <w:rsid w:val="00486F6C"/>
    <w:rsid w:val="00487119"/>
    <w:rsid w:val="0048726F"/>
    <w:rsid w:val="00487635"/>
    <w:rsid w:val="00487A16"/>
    <w:rsid w:val="004908AD"/>
    <w:rsid w:val="00490BE4"/>
    <w:rsid w:val="00490ED9"/>
    <w:rsid w:val="00491162"/>
    <w:rsid w:val="00491435"/>
    <w:rsid w:val="00491C68"/>
    <w:rsid w:val="00492117"/>
    <w:rsid w:val="00492575"/>
    <w:rsid w:val="00492A46"/>
    <w:rsid w:val="00492C0A"/>
    <w:rsid w:val="004932BA"/>
    <w:rsid w:val="00493ECD"/>
    <w:rsid w:val="00494198"/>
    <w:rsid w:val="00494228"/>
    <w:rsid w:val="00494381"/>
    <w:rsid w:val="0049463F"/>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512"/>
    <w:rsid w:val="004A365D"/>
    <w:rsid w:val="004A39C9"/>
    <w:rsid w:val="004A3A44"/>
    <w:rsid w:val="004A3ADF"/>
    <w:rsid w:val="004A3FE7"/>
    <w:rsid w:val="004A4112"/>
    <w:rsid w:val="004A4135"/>
    <w:rsid w:val="004A42AF"/>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7C8"/>
    <w:rsid w:val="004A786F"/>
    <w:rsid w:val="004B057E"/>
    <w:rsid w:val="004B05C5"/>
    <w:rsid w:val="004B0A59"/>
    <w:rsid w:val="004B1470"/>
    <w:rsid w:val="004B1F91"/>
    <w:rsid w:val="004B2545"/>
    <w:rsid w:val="004B2866"/>
    <w:rsid w:val="004B289C"/>
    <w:rsid w:val="004B2BF1"/>
    <w:rsid w:val="004B2E50"/>
    <w:rsid w:val="004B324B"/>
    <w:rsid w:val="004B3583"/>
    <w:rsid w:val="004B36F0"/>
    <w:rsid w:val="004B3D5C"/>
    <w:rsid w:val="004B3E8E"/>
    <w:rsid w:val="004B4290"/>
    <w:rsid w:val="004B45A2"/>
    <w:rsid w:val="004B46D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9C"/>
    <w:rsid w:val="004C14F2"/>
    <w:rsid w:val="004C17AD"/>
    <w:rsid w:val="004C1EC5"/>
    <w:rsid w:val="004C1EF0"/>
    <w:rsid w:val="004C1F71"/>
    <w:rsid w:val="004C22DF"/>
    <w:rsid w:val="004C27D8"/>
    <w:rsid w:val="004C2C0E"/>
    <w:rsid w:val="004C2C7B"/>
    <w:rsid w:val="004C2E80"/>
    <w:rsid w:val="004C2F21"/>
    <w:rsid w:val="004C3791"/>
    <w:rsid w:val="004C3C3B"/>
    <w:rsid w:val="004C41C8"/>
    <w:rsid w:val="004C43C6"/>
    <w:rsid w:val="004C49C1"/>
    <w:rsid w:val="004C4D80"/>
    <w:rsid w:val="004C5535"/>
    <w:rsid w:val="004C5AC9"/>
    <w:rsid w:val="004C6391"/>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3D2"/>
    <w:rsid w:val="004D266C"/>
    <w:rsid w:val="004D3369"/>
    <w:rsid w:val="004D374A"/>
    <w:rsid w:val="004D3D98"/>
    <w:rsid w:val="004D3FFC"/>
    <w:rsid w:val="004D4263"/>
    <w:rsid w:val="004D447D"/>
    <w:rsid w:val="004D44BF"/>
    <w:rsid w:val="004D47FD"/>
    <w:rsid w:val="004D4AB3"/>
    <w:rsid w:val="004D4B1E"/>
    <w:rsid w:val="004D4B7C"/>
    <w:rsid w:val="004D4D12"/>
    <w:rsid w:val="004D53B1"/>
    <w:rsid w:val="004D5635"/>
    <w:rsid w:val="004D5A66"/>
    <w:rsid w:val="004D5C54"/>
    <w:rsid w:val="004D62DF"/>
    <w:rsid w:val="004D653E"/>
    <w:rsid w:val="004D65D8"/>
    <w:rsid w:val="004D65E3"/>
    <w:rsid w:val="004D7276"/>
    <w:rsid w:val="004D755C"/>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0DA"/>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72A"/>
    <w:rsid w:val="004F186C"/>
    <w:rsid w:val="004F19DB"/>
    <w:rsid w:val="004F19F6"/>
    <w:rsid w:val="004F2782"/>
    <w:rsid w:val="004F2979"/>
    <w:rsid w:val="004F2CF2"/>
    <w:rsid w:val="004F2EAC"/>
    <w:rsid w:val="004F3037"/>
    <w:rsid w:val="004F3211"/>
    <w:rsid w:val="004F32E4"/>
    <w:rsid w:val="004F34F2"/>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4F9"/>
    <w:rsid w:val="00501B47"/>
    <w:rsid w:val="00501EBC"/>
    <w:rsid w:val="00502363"/>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58A"/>
    <w:rsid w:val="0050564C"/>
    <w:rsid w:val="00505927"/>
    <w:rsid w:val="00505ABC"/>
    <w:rsid w:val="00505DF9"/>
    <w:rsid w:val="00505F84"/>
    <w:rsid w:val="00506359"/>
    <w:rsid w:val="00506781"/>
    <w:rsid w:val="005067C0"/>
    <w:rsid w:val="0050694C"/>
    <w:rsid w:val="00506A86"/>
    <w:rsid w:val="00506B17"/>
    <w:rsid w:val="005075CE"/>
    <w:rsid w:val="00507BF9"/>
    <w:rsid w:val="0051002A"/>
    <w:rsid w:val="00510379"/>
    <w:rsid w:val="00510AD0"/>
    <w:rsid w:val="005112D1"/>
    <w:rsid w:val="005113B7"/>
    <w:rsid w:val="005113F4"/>
    <w:rsid w:val="00511A84"/>
    <w:rsid w:val="00511C3D"/>
    <w:rsid w:val="00511EA7"/>
    <w:rsid w:val="005120F9"/>
    <w:rsid w:val="005123BD"/>
    <w:rsid w:val="005124EE"/>
    <w:rsid w:val="0051251C"/>
    <w:rsid w:val="005125FB"/>
    <w:rsid w:val="00512914"/>
    <w:rsid w:val="00512B72"/>
    <w:rsid w:val="00512CEC"/>
    <w:rsid w:val="00512E49"/>
    <w:rsid w:val="005131AD"/>
    <w:rsid w:val="0051338E"/>
    <w:rsid w:val="00513644"/>
    <w:rsid w:val="005137B8"/>
    <w:rsid w:val="005139F7"/>
    <w:rsid w:val="00513B3A"/>
    <w:rsid w:val="00513B50"/>
    <w:rsid w:val="00513CBD"/>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4D5"/>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6EF9"/>
    <w:rsid w:val="0052717A"/>
    <w:rsid w:val="0052724C"/>
    <w:rsid w:val="00527B52"/>
    <w:rsid w:val="00527BC4"/>
    <w:rsid w:val="00527F4F"/>
    <w:rsid w:val="0053003E"/>
    <w:rsid w:val="0053016C"/>
    <w:rsid w:val="0053017D"/>
    <w:rsid w:val="005310CE"/>
    <w:rsid w:val="005311E9"/>
    <w:rsid w:val="0053131F"/>
    <w:rsid w:val="00531506"/>
    <w:rsid w:val="00531E08"/>
    <w:rsid w:val="0053203A"/>
    <w:rsid w:val="0053288F"/>
    <w:rsid w:val="0053302E"/>
    <w:rsid w:val="0053331C"/>
    <w:rsid w:val="00533388"/>
    <w:rsid w:val="00533414"/>
    <w:rsid w:val="00533E82"/>
    <w:rsid w:val="00533FC3"/>
    <w:rsid w:val="0053413F"/>
    <w:rsid w:val="005341A0"/>
    <w:rsid w:val="005344BA"/>
    <w:rsid w:val="0053506F"/>
    <w:rsid w:val="005351BC"/>
    <w:rsid w:val="00535400"/>
    <w:rsid w:val="00535E48"/>
    <w:rsid w:val="005364FF"/>
    <w:rsid w:val="00536558"/>
    <w:rsid w:val="005365F3"/>
    <w:rsid w:val="00536643"/>
    <w:rsid w:val="0053694F"/>
    <w:rsid w:val="00536A5C"/>
    <w:rsid w:val="00536C4E"/>
    <w:rsid w:val="00536DAF"/>
    <w:rsid w:val="005370B7"/>
    <w:rsid w:val="00537126"/>
    <w:rsid w:val="0053751D"/>
    <w:rsid w:val="0053799B"/>
    <w:rsid w:val="00537B4B"/>
    <w:rsid w:val="00537CBC"/>
    <w:rsid w:val="00540170"/>
    <w:rsid w:val="00540218"/>
    <w:rsid w:val="00540427"/>
    <w:rsid w:val="005404F7"/>
    <w:rsid w:val="00540763"/>
    <w:rsid w:val="005415E9"/>
    <w:rsid w:val="005416D1"/>
    <w:rsid w:val="00541944"/>
    <w:rsid w:val="00541E5B"/>
    <w:rsid w:val="00542281"/>
    <w:rsid w:val="00542334"/>
    <w:rsid w:val="005425CB"/>
    <w:rsid w:val="00542C90"/>
    <w:rsid w:val="00542DC6"/>
    <w:rsid w:val="00542F7C"/>
    <w:rsid w:val="00542FC6"/>
    <w:rsid w:val="00543080"/>
    <w:rsid w:val="0054316A"/>
    <w:rsid w:val="0054328A"/>
    <w:rsid w:val="00543696"/>
    <w:rsid w:val="00543A4F"/>
    <w:rsid w:val="00544068"/>
    <w:rsid w:val="00544400"/>
    <w:rsid w:val="0054470B"/>
    <w:rsid w:val="00544B1C"/>
    <w:rsid w:val="00544B91"/>
    <w:rsid w:val="00544F23"/>
    <w:rsid w:val="005455D4"/>
    <w:rsid w:val="00545806"/>
    <w:rsid w:val="00545AC7"/>
    <w:rsid w:val="00545B78"/>
    <w:rsid w:val="00545B9D"/>
    <w:rsid w:val="00545C25"/>
    <w:rsid w:val="00545D94"/>
    <w:rsid w:val="00546117"/>
    <w:rsid w:val="00546133"/>
    <w:rsid w:val="00546157"/>
    <w:rsid w:val="005464CE"/>
    <w:rsid w:val="005469BB"/>
    <w:rsid w:val="00546BA7"/>
    <w:rsid w:val="00546D62"/>
    <w:rsid w:val="0054763E"/>
    <w:rsid w:val="00547AC9"/>
    <w:rsid w:val="00550388"/>
    <w:rsid w:val="00550BB4"/>
    <w:rsid w:val="00550D89"/>
    <w:rsid w:val="00551622"/>
    <w:rsid w:val="00551662"/>
    <w:rsid w:val="005516D4"/>
    <w:rsid w:val="005517AC"/>
    <w:rsid w:val="00551B22"/>
    <w:rsid w:val="00551CD3"/>
    <w:rsid w:val="00551D9C"/>
    <w:rsid w:val="00551F43"/>
    <w:rsid w:val="00552169"/>
    <w:rsid w:val="00552176"/>
    <w:rsid w:val="005521D3"/>
    <w:rsid w:val="005521F1"/>
    <w:rsid w:val="00552384"/>
    <w:rsid w:val="00552616"/>
    <w:rsid w:val="0055284B"/>
    <w:rsid w:val="00552A1E"/>
    <w:rsid w:val="00552A37"/>
    <w:rsid w:val="00552A9B"/>
    <w:rsid w:val="00553663"/>
    <w:rsid w:val="00553A12"/>
    <w:rsid w:val="00553D44"/>
    <w:rsid w:val="00554B8D"/>
    <w:rsid w:val="00554C97"/>
    <w:rsid w:val="0055510B"/>
    <w:rsid w:val="005556CF"/>
    <w:rsid w:val="00555823"/>
    <w:rsid w:val="005558DB"/>
    <w:rsid w:val="00555916"/>
    <w:rsid w:val="005559E6"/>
    <w:rsid w:val="00555A01"/>
    <w:rsid w:val="00555C37"/>
    <w:rsid w:val="00555E62"/>
    <w:rsid w:val="0055619C"/>
    <w:rsid w:val="005562D4"/>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B13"/>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F5C"/>
    <w:rsid w:val="005701C1"/>
    <w:rsid w:val="0057029B"/>
    <w:rsid w:val="00570339"/>
    <w:rsid w:val="00570790"/>
    <w:rsid w:val="005707E7"/>
    <w:rsid w:val="00570888"/>
    <w:rsid w:val="00570C98"/>
    <w:rsid w:val="0057111F"/>
    <w:rsid w:val="00571269"/>
    <w:rsid w:val="00571846"/>
    <w:rsid w:val="005719BB"/>
    <w:rsid w:val="00571FAC"/>
    <w:rsid w:val="00572266"/>
    <w:rsid w:val="005722D1"/>
    <w:rsid w:val="005723A7"/>
    <w:rsid w:val="0057242A"/>
    <w:rsid w:val="005724DF"/>
    <w:rsid w:val="0057271A"/>
    <w:rsid w:val="00572771"/>
    <w:rsid w:val="00572842"/>
    <w:rsid w:val="00572926"/>
    <w:rsid w:val="00572B02"/>
    <w:rsid w:val="00573337"/>
    <w:rsid w:val="0057368B"/>
    <w:rsid w:val="0057382D"/>
    <w:rsid w:val="00573EFA"/>
    <w:rsid w:val="00574B02"/>
    <w:rsid w:val="00574C6A"/>
    <w:rsid w:val="00574D46"/>
    <w:rsid w:val="00574EE8"/>
    <w:rsid w:val="00575501"/>
    <w:rsid w:val="00575A07"/>
    <w:rsid w:val="0057653C"/>
    <w:rsid w:val="005767A8"/>
    <w:rsid w:val="005768BC"/>
    <w:rsid w:val="00576AF3"/>
    <w:rsid w:val="00576B6A"/>
    <w:rsid w:val="00576DB6"/>
    <w:rsid w:val="00577202"/>
    <w:rsid w:val="00577CBC"/>
    <w:rsid w:val="00580973"/>
    <w:rsid w:val="00580B62"/>
    <w:rsid w:val="00580B6C"/>
    <w:rsid w:val="00580F43"/>
    <w:rsid w:val="005812B7"/>
    <w:rsid w:val="00581386"/>
    <w:rsid w:val="00581A76"/>
    <w:rsid w:val="00581B18"/>
    <w:rsid w:val="00581B3A"/>
    <w:rsid w:val="00581FAC"/>
    <w:rsid w:val="00582669"/>
    <w:rsid w:val="00582BA1"/>
    <w:rsid w:val="00583066"/>
    <w:rsid w:val="005838C1"/>
    <w:rsid w:val="00583C70"/>
    <w:rsid w:val="00583D1F"/>
    <w:rsid w:val="00583FF2"/>
    <w:rsid w:val="00584036"/>
    <w:rsid w:val="0058449A"/>
    <w:rsid w:val="005844B0"/>
    <w:rsid w:val="00584839"/>
    <w:rsid w:val="00584F9D"/>
    <w:rsid w:val="00585023"/>
    <w:rsid w:val="0058562C"/>
    <w:rsid w:val="00585A79"/>
    <w:rsid w:val="00585F83"/>
    <w:rsid w:val="005864CA"/>
    <w:rsid w:val="00586B8E"/>
    <w:rsid w:val="00586D3C"/>
    <w:rsid w:val="00586E53"/>
    <w:rsid w:val="00586EAB"/>
    <w:rsid w:val="00586FB9"/>
    <w:rsid w:val="00587157"/>
    <w:rsid w:val="00587171"/>
    <w:rsid w:val="005877B4"/>
    <w:rsid w:val="00587822"/>
    <w:rsid w:val="00587AB4"/>
    <w:rsid w:val="00590367"/>
    <w:rsid w:val="005903CB"/>
    <w:rsid w:val="00590448"/>
    <w:rsid w:val="00590714"/>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71C"/>
    <w:rsid w:val="00592B20"/>
    <w:rsid w:val="0059337E"/>
    <w:rsid w:val="00593416"/>
    <w:rsid w:val="00593561"/>
    <w:rsid w:val="00593C67"/>
    <w:rsid w:val="00593D6D"/>
    <w:rsid w:val="00593E3F"/>
    <w:rsid w:val="00594042"/>
    <w:rsid w:val="00594086"/>
    <w:rsid w:val="005942C8"/>
    <w:rsid w:val="005945EA"/>
    <w:rsid w:val="00594615"/>
    <w:rsid w:val="00594C96"/>
    <w:rsid w:val="00594F8B"/>
    <w:rsid w:val="005954EA"/>
    <w:rsid w:val="005959B7"/>
    <w:rsid w:val="00595AA1"/>
    <w:rsid w:val="00595D7C"/>
    <w:rsid w:val="00595DDB"/>
    <w:rsid w:val="00595E6C"/>
    <w:rsid w:val="00595F37"/>
    <w:rsid w:val="005961BD"/>
    <w:rsid w:val="005966BA"/>
    <w:rsid w:val="00596BF0"/>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530"/>
    <w:rsid w:val="005A284D"/>
    <w:rsid w:val="005A2903"/>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173"/>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80F"/>
    <w:rsid w:val="005B3A5A"/>
    <w:rsid w:val="005B3FE6"/>
    <w:rsid w:val="005B431B"/>
    <w:rsid w:val="005B43B9"/>
    <w:rsid w:val="005B4830"/>
    <w:rsid w:val="005B4E0B"/>
    <w:rsid w:val="005B4FBB"/>
    <w:rsid w:val="005B5101"/>
    <w:rsid w:val="005B549D"/>
    <w:rsid w:val="005B57B8"/>
    <w:rsid w:val="005B58B9"/>
    <w:rsid w:val="005B686C"/>
    <w:rsid w:val="005B6C15"/>
    <w:rsid w:val="005B6C88"/>
    <w:rsid w:val="005B6D3B"/>
    <w:rsid w:val="005B6DBC"/>
    <w:rsid w:val="005B7073"/>
    <w:rsid w:val="005B75CA"/>
    <w:rsid w:val="005B7743"/>
    <w:rsid w:val="005C05BB"/>
    <w:rsid w:val="005C0C24"/>
    <w:rsid w:val="005C0CF8"/>
    <w:rsid w:val="005C0EB0"/>
    <w:rsid w:val="005C145E"/>
    <w:rsid w:val="005C18F1"/>
    <w:rsid w:val="005C1F72"/>
    <w:rsid w:val="005C24F6"/>
    <w:rsid w:val="005C28DC"/>
    <w:rsid w:val="005C320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34C"/>
    <w:rsid w:val="005C6855"/>
    <w:rsid w:val="005C6BF8"/>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B0E"/>
    <w:rsid w:val="005D1B50"/>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6EC"/>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197"/>
    <w:rsid w:val="005E027D"/>
    <w:rsid w:val="005E035C"/>
    <w:rsid w:val="005E077C"/>
    <w:rsid w:val="005E0A02"/>
    <w:rsid w:val="005E0B6F"/>
    <w:rsid w:val="005E0B83"/>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B58"/>
    <w:rsid w:val="005E3C01"/>
    <w:rsid w:val="005E3F03"/>
    <w:rsid w:val="005E40A3"/>
    <w:rsid w:val="005E4274"/>
    <w:rsid w:val="005E48CC"/>
    <w:rsid w:val="005E5166"/>
    <w:rsid w:val="005E5416"/>
    <w:rsid w:val="005E55B2"/>
    <w:rsid w:val="005E5AA7"/>
    <w:rsid w:val="005E5AB4"/>
    <w:rsid w:val="005E602B"/>
    <w:rsid w:val="005E610A"/>
    <w:rsid w:val="005E66DC"/>
    <w:rsid w:val="005E6AE8"/>
    <w:rsid w:val="005E6D53"/>
    <w:rsid w:val="005E6E47"/>
    <w:rsid w:val="005E7031"/>
    <w:rsid w:val="005E7118"/>
    <w:rsid w:val="005E7321"/>
    <w:rsid w:val="005E755D"/>
    <w:rsid w:val="005E757E"/>
    <w:rsid w:val="005E79D8"/>
    <w:rsid w:val="005E7B05"/>
    <w:rsid w:val="005F0329"/>
    <w:rsid w:val="005F0378"/>
    <w:rsid w:val="005F04D7"/>
    <w:rsid w:val="005F1429"/>
    <w:rsid w:val="005F1581"/>
    <w:rsid w:val="005F1A55"/>
    <w:rsid w:val="005F1B6E"/>
    <w:rsid w:val="005F1C45"/>
    <w:rsid w:val="005F1C47"/>
    <w:rsid w:val="005F1D4D"/>
    <w:rsid w:val="005F1DC5"/>
    <w:rsid w:val="005F1F49"/>
    <w:rsid w:val="005F20AB"/>
    <w:rsid w:val="005F22F4"/>
    <w:rsid w:val="005F234A"/>
    <w:rsid w:val="005F29EE"/>
    <w:rsid w:val="005F2B4E"/>
    <w:rsid w:val="005F2E04"/>
    <w:rsid w:val="005F3070"/>
    <w:rsid w:val="005F35D6"/>
    <w:rsid w:val="005F374E"/>
    <w:rsid w:val="005F3764"/>
    <w:rsid w:val="005F3997"/>
    <w:rsid w:val="005F3B43"/>
    <w:rsid w:val="005F3BEF"/>
    <w:rsid w:val="005F3E5A"/>
    <w:rsid w:val="005F4A74"/>
    <w:rsid w:val="005F4A95"/>
    <w:rsid w:val="005F4DED"/>
    <w:rsid w:val="005F5723"/>
    <w:rsid w:val="005F5DCE"/>
    <w:rsid w:val="005F6055"/>
    <w:rsid w:val="005F65C3"/>
    <w:rsid w:val="005F6E01"/>
    <w:rsid w:val="005F6E0A"/>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726"/>
    <w:rsid w:val="00602ABF"/>
    <w:rsid w:val="00602AD3"/>
    <w:rsid w:val="00602D82"/>
    <w:rsid w:val="0060320C"/>
    <w:rsid w:val="006033BA"/>
    <w:rsid w:val="006033C5"/>
    <w:rsid w:val="0060382C"/>
    <w:rsid w:val="00603999"/>
    <w:rsid w:val="0060426C"/>
    <w:rsid w:val="00604319"/>
    <w:rsid w:val="00604ABA"/>
    <w:rsid w:val="0060507F"/>
    <w:rsid w:val="00605777"/>
    <w:rsid w:val="0060599A"/>
    <w:rsid w:val="00605A7C"/>
    <w:rsid w:val="00605D0A"/>
    <w:rsid w:val="00606010"/>
    <w:rsid w:val="00606127"/>
    <w:rsid w:val="0060639E"/>
    <w:rsid w:val="006063FC"/>
    <w:rsid w:val="00606782"/>
    <w:rsid w:val="00607017"/>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896"/>
    <w:rsid w:val="0061293F"/>
    <w:rsid w:val="00612A0F"/>
    <w:rsid w:val="00612E2C"/>
    <w:rsid w:val="00612FE5"/>
    <w:rsid w:val="0061351E"/>
    <w:rsid w:val="0061385E"/>
    <w:rsid w:val="006139E8"/>
    <w:rsid w:val="00613BCF"/>
    <w:rsid w:val="0061409B"/>
    <w:rsid w:val="00614341"/>
    <w:rsid w:val="0061437F"/>
    <w:rsid w:val="00614392"/>
    <w:rsid w:val="006148A6"/>
    <w:rsid w:val="00614AB4"/>
    <w:rsid w:val="00614B4E"/>
    <w:rsid w:val="00614C55"/>
    <w:rsid w:val="00614EB7"/>
    <w:rsid w:val="006158AA"/>
    <w:rsid w:val="00615A54"/>
    <w:rsid w:val="00615E46"/>
    <w:rsid w:val="00616013"/>
    <w:rsid w:val="006167DC"/>
    <w:rsid w:val="006168E8"/>
    <w:rsid w:val="00616DB0"/>
    <w:rsid w:val="00616E5D"/>
    <w:rsid w:val="00616F4B"/>
    <w:rsid w:val="00617391"/>
    <w:rsid w:val="006173C2"/>
    <w:rsid w:val="0061745E"/>
    <w:rsid w:val="00617464"/>
    <w:rsid w:val="00617908"/>
    <w:rsid w:val="00617A68"/>
    <w:rsid w:val="00617CEE"/>
    <w:rsid w:val="006201FD"/>
    <w:rsid w:val="00620282"/>
    <w:rsid w:val="006205C6"/>
    <w:rsid w:val="00620BB8"/>
    <w:rsid w:val="0062112B"/>
    <w:rsid w:val="00621197"/>
    <w:rsid w:val="0062120D"/>
    <w:rsid w:val="006212FA"/>
    <w:rsid w:val="0062133E"/>
    <w:rsid w:val="006216BE"/>
    <w:rsid w:val="0062193F"/>
    <w:rsid w:val="00621C78"/>
    <w:rsid w:val="00621CAB"/>
    <w:rsid w:val="0062266F"/>
    <w:rsid w:val="00622819"/>
    <w:rsid w:val="006238D1"/>
    <w:rsid w:val="006238F3"/>
    <w:rsid w:val="00623985"/>
    <w:rsid w:val="00623A7C"/>
    <w:rsid w:val="006243BB"/>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2B4"/>
    <w:rsid w:val="006304B6"/>
    <w:rsid w:val="00630D63"/>
    <w:rsid w:val="00631277"/>
    <w:rsid w:val="006317C6"/>
    <w:rsid w:val="0063187E"/>
    <w:rsid w:val="006318EF"/>
    <w:rsid w:val="006321D7"/>
    <w:rsid w:val="00632302"/>
    <w:rsid w:val="00632445"/>
    <w:rsid w:val="006326AD"/>
    <w:rsid w:val="006327B6"/>
    <w:rsid w:val="00632CCE"/>
    <w:rsid w:val="00632EB4"/>
    <w:rsid w:val="0063328B"/>
    <w:rsid w:val="00633358"/>
    <w:rsid w:val="0063350A"/>
    <w:rsid w:val="00633A06"/>
    <w:rsid w:val="00633C6D"/>
    <w:rsid w:val="00633E9E"/>
    <w:rsid w:val="00634DB2"/>
    <w:rsid w:val="00634F07"/>
    <w:rsid w:val="00634F76"/>
    <w:rsid w:val="00634FC3"/>
    <w:rsid w:val="006351B3"/>
    <w:rsid w:val="00635407"/>
    <w:rsid w:val="006356F0"/>
    <w:rsid w:val="0063571D"/>
    <w:rsid w:val="006357D0"/>
    <w:rsid w:val="00635825"/>
    <w:rsid w:val="00635943"/>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01A"/>
    <w:rsid w:val="00640B33"/>
    <w:rsid w:val="00640BCE"/>
    <w:rsid w:val="00640DF6"/>
    <w:rsid w:val="006412CC"/>
    <w:rsid w:val="0064131A"/>
    <w:rsid w:val="00641328"/>
    <w:rsid w:val="0064141C"/>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3F4"/>
    <w:rsid w:val="006445CB"/>
    <w:rsid w:val="0064471E"/>
    <w:rsid w:val="0064494C"/>
    <w:rsid w:val="00644A32"/>
    <w:rsid w:val="00644E2A"/>
    <w:rsid w:val="006453CE"/>
    <w:rsid w:val="00645442"/>
    <w:rsid w:val="0064571B"/>
    <w:rsid w:val="00645B27"/>
    <w:rsid w:val="00645C00"/>
    <w:rsid w:val="00645C1B"/>
    <w:rsid w:val="00645D5D"/>
    <w:rsid w:val="00645D97"/>
    <w:rsid w:val="00645FC5"/>
    <w:rsid w:val="00646609"/>
    <w:rsid w:val="0064678D"/>
    <w:rsid w:val="00646C66"/>
    <w:rsid w:val="00647077"/>
    <w:rsid w:val="00647394"/>
    <w:rsid w:val="0064744D"/>
    <w:rsid w:val="006475EC"/>
    <w:rsid w:val="0064785E"/>
    <w:rsid w:val="00647F86"/>
    <w:rsid w:val="0065012C"/>
    <w:rsid w:val="006503BA"/>
    <w:rsid w:val="00650D76"/>
    <w:rsid w:val="00650F18"/>
    <w:rsid w:val="00650FC5"/>
    <w:rsid w:val="006514F3"/>
    <w:rsid w:val="0065152D"/>
    <w:rsid w:val="00652310"/>
    <w:rsid w:val="00652968"/>
    <w:rsid w:val="00652B10"/>
    <w:rsid w:val="006531F5"/>
    <w:rsid w:val="006535B3"/>
    <w:rsid w:val="00653940"/>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5FAD"/>
    <w:rsid w:val="0065674D"/>
    <w:rsid w:val="0065692B"/>
    <w:rsid w:val="00656B3F"/>
    <w:rsid w:val="00656B5B"/>
    <w:rsid w:val="00656BAC"/>
    <w:rsid w:val="00656C8C"/>
    <w:rsid w:val="00656FEE"/>
    <w:rsid w:val="0065700B"/>
    <w:rsid w:val="00657066"/>
    <w:rsid w:val="0065778D"/>
    <w:rsid w:val="0065784B"/>
    <w:rsid w:val="00657B79"/>
    <w:rsid w:val="00657CCE"/>
    <w:rsid w:val="00657E24"/>
    <w:rsid w:val="00657F6A"/>
    <w:rsid w:val="00657F8B"/>
    <w:rsid w:val="00657F8F"/>
    <w:rsid w:val="006606EA"/>
    <w:rsid w:val="00660811"/>
    <w:rsid w:val="00660C99"/>
    <w:rsid w:val="00660D54"/>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9CF"/>
    <w:rsid w:val="00664A42"/>
    <w:rsid w:val="00664C65"/>
    <w:rsid w:val="00664D5C"/>
    <w:rsid w:val="00665560"/>
    <w:rsid w:val="0066571D"/>
    <w:rsid w:val="00665852"/>
    <w:rsid w:val="00665861"/>
    <w:rsid w:val="0066593B"/>
    <w:rsid w:val="006659F9"/>
    <w:rsid w:val="00665E3E"/>
    <w:rsid w:val="00666251"/>
    <w:rsid w:val="0066627C"/>
    <w:rsid w:val="006664B3"/>
    <w:rsid w:val="006665A4"/>
    <w:rsid w:val="00666702"/>
    <w:rsid w:val="00666791"/>
    <w:rsid w:val="00666E3B"/>
    <w:rsid w:val="0066708E"/>
    <w:rsid w:val="006673E0"/>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5B1"/>
    <w:rsid w:val="006756C5"/>
    <w:rsid w:val="00675C8B"/>
    <w:rsid w:val="00675E2A"/>
    <w:rsid w:val="00675E71"/>
    <w:rsid w:val="006760B7"/>
    <w:rsid w:val="00677173"/>
    <w:rsid w:val="00677239"/>
    <w:rsid w:val="00677DA6"/>
    <w:rsid w:val="0068074B"/>
    <w:rsid w:val="00680930"/>
    <w:rsid w:val="00680A7C"/>
    <w:rsid w:val="0068101B"/>
    <w:rsid w:val="0068117E"/>
    <w:rsid w:val="00681276"/>
    <w:rsid w:val="00681324"/>
    <w:rsid w:val="00681491"/>
    <w:rsid w:val="0068168C"/>
    <w:rsid w:val="00681805"/>
    <w:rsid w:val="00681885"/>
    <w:rsid w:val="006818E3"/>
    <w:rsid w:val="00681A31"/>
    <w:rsid w:val="00681BCF"/>
    <w:rsid w:val="00681FE0"/>
    <w:rsid w:val="006822B6"/>
    <w:rsid w:val="0068251B"/>
    <w:rsid w:val="0068252E"/>
    <w:rsid w:val="00682716"/>
    <w:rsid w:val="006830C7"/>
    <w:rsid w:val="00683187"/>
    <w:rsid w:val="00683465"/>
    <w:rsid w:val="00683498"/>
    <w:rsid w:val="006834B1"/>
    <w:rsid w:val="006836ED"/>
    <w:rsid w:val="006839F0"/>
    <w:rsid w:val="00683E77"/>
    <w:rsid w:val="006842DD"/>
    <w:rsid w:val="00684307"/>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068"/>
    <w:rsid w:val="0068724B"/>
    <w:rsid w:val="00687325"/>
    <w:rsid w:val="00687C35"/>
    <w:rsid w:val="00690300"/>
    <w:rsid w:val="00690406"/>
    <w:rsid w:val="00690C78"/>
    <w:rsid w:val="00691432"/>
    <w:rsid w:val="0069162D"/>
    <w:rsid w:val="0069187B"/>
    <w:rsid w:val="00691A3A"/>
    <w:rsid w:val="00691A5D"/>
    <w:rsid w:val="00691B63"/>
    <w:rsid w:val="00691BF9"/>
    <w:rsid w:val="00691CE8"/>
    <w:rsid w:val="00691D7E"/>
    <w:rsid w:val="0069200E"/>
    <w:rsid w:val="00692106"/>
    <w:rsid w:val="006921E2"/>
    <w:rsid w:val="00692431"/>
    <w:rsid w:val="006924B5"/>
    <w:rsid w:val="00692C13"/>
    <w:rsid w:val="00692C2B"/>
    <w:rsid w:val="00692E2A"/>
    <w:rsid w:val="00693AF0"/>
    <w:rsid w:val="00693C71"/>
    <w:rsid w:val="0069416E"/>
    <w:rsid w:val="006941A0"/>
    <w:rsid w:val="006941B3"/>
    <w:rsid w:val="006941B6"/>
    <w:rsid w:val="00694444"/>
    <w:rsid w:val="006944BD"/>
    <w:rsid w:val="00694AE0"/>
    <w:rsid w:val="00695079"/>
    <w:rsid w:val="00695096"/>
    <w:rsid w:val="006953EA"/>
    <w:rsid w:val="0069547E"/>
    <w:rsid w:val="006954BE"/>
    <w:rsid w:val="00695675"/>
    <w:rsid w:val="00696216"/>
    <w:rsid w:val="00696350"/>
    <w:rsid w:val="00696416"/>
    <w:rsid w:val="00696634"/>
    <w:rsid w:val="00696716"/>
    <w:rsid w:val="00696A22"/>
    <w:rsid w:val="00696E17"/>
    <w:rsid w:val="00697175"/>
    <w:rsid w:val="00697197"/>
    <w:rsid w:val="00697C0D"/>
    <w:rsid w:val="00697D58"/>
    <w:rsid w:val="00697F9D"/>
    <w:rsid w:val="006A0076"/>
    <w:rsid w:val="006A05AF"/>
    <w:rsid w:val="006A05D8"/>
    <w:rsid w:val="006A0922"/>
    <w:rsid w:val="006A097D"/>
    <w:rsid w:val="006A09CB"/>
    <w:rsid w:val="006A0D74"/>
    <w:rsid w:val="006A1561"/>
    <w:rsid w:val="006A178C"/>
    <w:rsid w:val="006A187A"/>
    <w:rsid w:val="006A19E8"/>
    <w:rsid w:val="006A1C47"/>
    <w:rsid w:val="006A2057"/>
    <w:rsid w:val="006A21C1"/>
    <w:rsid w:val="006A2360"/>
    <w:rsid w:val="006A2585"/>
    <w:rsid w:val="006A25DA"/>
    <w:rsid w:val="006A25EC"/>
    <w:rsid w:val="006A2794"/>
    <w:rsid w:val="006A3074"/>
    <w:rsid w:val="006A3158"/>
    <w:rsid w:val="006A3249"/>
    <w:rsid w:val="006A3378"/>
    <w:rsid w:val="006A3A36"/>
    <w:rsid w:val="006A3C82"/>
    <w:rsid w:val="006A3D3A"/>
    <w:rsid w:val="006A3D91"/>
    <w:rsid w:val="006A41E2"/>
    <w:rsid w:val="006A4372"/>
    <w:rsid w:val="006A4AB9"/>
    <w:rsid w:val="006A4D1C"/>
    <w:rsid w:val="006A5017"/>
    <w:rsid w:val="006A511C"/>
    <w:rsid w:val="006A51F0"/>
    <w:rsid w:val="006A539F"/>
    <w:rsid w:val="006A581B"/>
    <w:rsid w:val="006A5970"/>
    <w:rsid w:val="006A59E0"/>
    <w:rsid w:val="006A5C72"/>
    <w:rsid w:val="006A601F"/>
    <w:rsid w:val="006A61CC"/>
    <w:rsid w:val="006A62E4"/>
    <w:rsid w:val="006A6547"/>
    <w:rsid w:val="006A688A"/>
    <w:rsid w:val="006A688C"/>
    <w:rsid w:val="006A7301"/>
    <w:rsid w:val="006A73B5"/>
    <w:rsid w:val="006A75A2"/>
    <w:rsid w:val="006A75F8"/>
    <w:rsid w:val="006A7785"/>
    <w:rsid w:val="006A7AF7"/>
    <w:rsid w:val="006A7D7A"/>
    <w:rsid w:val="006B0065"/>
    <w:rsid w:val="006B0441"/>
    <w:rsid w:val="006B06BD"/>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2EC"/>
    <w:rsid w:val="006B4783"/>
    <w:rsid w:val="006B4CB6"/>
    <w:rsid w:val="006B5023"/>
    <w:rsid w:val="006B513D"/>
    <w:rsid w:val="006B520D"/>
    <w:rsid w:val="006B53DE"/>
    <w:rsid w:val="006B5586"/>
    <w:rsid w:val="006B569F"/>
    <w:rsid w:val="006B5ACE"/>
    <w:rsid w:val="006B60D9"/>
    <w:rsid w:val="006B642C"/>
    <w:rsid w:val="006B6806"/>
    <w:rsid w:val="006B6928"/>
    <w:rsid w:val="006B69A6"/>
    <w:rsid w:val="006B6AF3"/>
    <w:rsid w:val="006B6B64"/>
    <w:rsid w:val="006B7431"/>
    <w:rsid w:val="006B7634"/>
    <w:rsid w:val="006B76E5"/>
    <w:rsid w:val="006B77B8"/>
    <w:rsid w:val="006B78B7"/>
    <w:rsid w:val="006B7FB0"/>
    <w:rsid w:val="006C00E6"/>
    <w:rsid w:val="006C0348"/>
    <w:rsid w:val="006C03D8"/>
    <w:rsid w:val="006C0464"/>
    <w:rsid w:val="006C054E"/>
    <w:rsid w:val="006C06B2"/>
    <w:rsid w:val="006C07D4"/>
    <w:rsid w:val="006C085B"/>
    <w:rsid w:val="006C12DE"/>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1F"/>
    <w:rsid w:val="006C58C0"/>
    <w:rsid w:val="006C5DC3"/>
    <w:rsid w:val="006C5E05"/>
    <w:rsid w:val="006C5E24"/>
    <w:rsid w:val="006C6265"/>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535"/>
    <w:rsid w:val="006D2629"/>
    <w:rsid w:val="006D273E"/>
    <w:rsid w:val="006D2817"/>
    <w:rsid w:val="006D2A95"/>
    <w:rsid w:val="006D2CB3"/>
    <w:rsid w:val="006D2E0C"/>
    <w:rsid w:val="006D3176"/>
    <w:rsid w:val="006D377E"/>
    <w:rsid w:val="006D380F"/>
    <w:rsid w:val="006D4551"/>
    <w:rsid w:val="006D4694"/>
    <w:rsid w:val="006D47F4"/>
    <w:rsid w:val="006D4C1F"/>
    <w:rsid w:val="006D4C3C"/>
    <w:rsid w:val="006D5235"/>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D7B3B"/>
    <w:rsid w:val="006E0233"/>
    <w:rsid w:val="006E06D7"/>
    <w:rsid w:val="006E0989"/>
    <w:rsid w:val="006E0F18"/>
    <w:rsid w:val="006E1043"/>
    <w:rsid w:val="006E11A0"/>
    <w:rsid w:val="006E1CAB"/>
    <w:rsid w:val="006E22B3"/>
    <w:rsid w:val="006E2517"/>
    <w:rsid w:val="006E2557"/>
    <w:rsid w:val="006E29C8"/>
    <w:rsid w:val="006E2A6D"/>
    <w:rsid w:val="006E2F75"/>
    <w:rsid w:val="006E2FD9"/>
    <w:rsid w:val="006E3272"/>
    <w:rsid w:val="006E354D"/>
    <w:rsid w:val="006E37E3"/>
    <w:rsid w:val="006E3881"/>
    <w:rsid w:val="006E3E2F"/>
    <w:rsid w:val="006E4013"/>
    <w:rsid w:val="006E45C0"/>
    <w:rsid w:val="006E46D8"/>
    <w:rsid w:val="006E4D6C"/>
    <w:rsid w:val="006E4DF7"/>
    <w:rsid w:val="006E4E62"/>
    <w:rsid w:val="006E4EBD"/>
    <w:rsid w:val="006E5169"/>
    <w:rsid w:val="006E5189"/>
    <w:rsid w:val="006E51A0"/>
    <w:rsid w:val="006E52BB"/>
    <w:rsid w:val="006E5E9E"/>
    <w:rsid w:val="006E635A"/>
    <w:rsid w:val="006E63CE"/>
    <w:rsid w:val="006E640F"/>
    <w:rsid w:val="006E66D5"/>
    <w:rsid w:val="006E6C20"/>
    <w:rsid w:val="006E6CBC"/>
    <w:rsid w:val="006E71AA"/>
    <w:rsid w:val="006E774E"/>
    <w:rsid w:val="006E7757"/>
    <w:rsid w:val="006E797F"/>
    <w:rsid w:val="006E7FF3"/>
    <w:rsid w:val="006F001B"/>
    <w:rsid w:val="006F02C6"/>
    <w:rsid w:val="006F0743"/>
    <w:rsid w:val="006F12D5"/>
    <w:rsid w:val="006F13A8"/>
    <w:rsid w:val="006F15EA"/>
    <w:rsid w:val="006F16EE"/>
    <w:rsid w:val="006F2150"/>
    <w:rsid w:val="006F21CC"/>
    <w:rsid w:val="006F23D3"/>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159"/>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2E8"/>
    <w:rsid w:val="007025BF"/>
    <w:rsid w:val="00702B5B"/>
    <w:rsid w:val="00703192"/>
    <w:rsid w:val="00703254"/>
    <w:rsid w:val="00703E30"/>
    <w:rsid w:val="00703E8B"/>
    <w:rsid w:val="0070416B"/>
    <w:rsid w:val="00704315"/>
    <w:rsid w:val="00704524"/>
    <w:rsid w:val="007045B4"/>
    <w:rsid w:val="00704710"/>
    <w:rsid w:val="00704909"/>
    <w:rsid w:val="00704950"/>
    <w:rsid w:val="00704B58"/>
    <w:rsid w:val="00704E07"/>
    <w:rsid w:val="00704FEF"/>
    <w:rsid w:val="00705024"/>
    <w:rsid w:val="00705193"/>
    <w:rsid w:val="007054E6"/>
    <w:rsid w:val="00705683"/>
    <w:rsid w:val="00705A27"/>
    <w:rsid w:val="00705DC6"/>
    <w:rsid w:val="00705F9D"/>
    <w:rsid w:val="00706308"/>
    <w:rsid w:val="007064D0"/>
    <w:rsid w:val="0070668E"/>
    <w:rsid w:val="00706A57"/>
    <w:rsid w:val="00707029"/>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19F"/>
    <w:rsid w:val="0071548A"/>
    <w:rsid w:val="00715805"/>
    <w:rsid w:val="00715A0A"/>
    <w:rsid w:val="00715C01"/>
    <w:rsid w:val="00716072"/>
    <w:rsid w:val="007161C7"/>
    <w:rsid w:val="007164A5"/>
    <w:rsid w:val="0071668A"/>
    <w:rsid w:val="00716789"/>
    <w:rsid w:val="00716A16"/>
    <w:rsid w:val="00716EEE"/>
    <w:rsid w:val="00716F12"/>
    <w:rsid w:val="00717267"/>
    <w:rsid w:val="0071759C"/>
    <w:rsid w:val="00717A51"/>
    <w:rsid w:val="0072018B"/>
    <w:rsid w:val="00720311"/>
    <w:rsid w:val="00720B88"/>
    <w:rsid w:val="00720BC3"/>
    <w:rsid w:val="00720EB6"/>
    <w:rsid w:val="0072119F"/>
    <w:rsid w:val="007213F6"/>
    <w:rsid w:val="007216DE"/>
    <w:rsid w:val="0072184C"/>
    <w:rsid w:val="00721A5B"/>
    <w:rsid w:val="00721AE0"/>
    <w:rsid w:val="00721C5B"/>
    <w:rsid w:val="00721C60"/>
    <w:rsid w:val="00721DDE"/>
    <w:rsid w:val="0072205B"/>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E4"/>
    <w:rsid w:val="00724C96"/>
    <w:rsid w:val="0072550A"/>
    <w:rsid w:val="00725688"/>
    <w:rsid w:val="007259E1"/>
    <w:rsid w:val="00725A34"/>
    <w:rsid w:val="00725E42"/>
    <w:rsid w:val="00725FF7"/>
    <w:rsid w:val="00726180"/>
    <w:rsid w:val="007266E2"/>
    <w:rsid w:val="00726E64"/>
    <w:rsid w:val="00727039"/>
    <w:rsid w:val="0072745B"/>
    <w:rsid w:val="007277F6"/>
    <w:rsid w:val="00727AC4"/>
    <w:rsid w:val="00727CAC"/>
    <w:rsid w:val="00727E47"/>
    <w:rsid w:val="00727EE0"/>
    <w:rsid w:val="007307D1"/>
    <w:rsid w:val="00730888"/>
    <w:rsid w:val="007308AB"/>
    <w:rsid w:val="00730C0C"/>
    <w:rsid w:val="00730FDC"/>
    <w:rsid w:val="007310E6"/>
    <w:rsid w:val="00731284"/>
    <w:rsid w:val="0073131C"/>
    <w:rsid w:val="00731408"/>
    <w:rsid w:val="00731549"/>
    <w:rsid w:val="007318E4"/>
    <w:rsid w:val="00731AF5"/>
    <w:rsid w:val="00731B9D"/>
    <w:rsid w:val="00731BF0"/>
    <w:rsid w:val="00731D6C"/>
    <w:rsid w:val="00731F47"/>
    <w:rsid w:val="00732229"/>
    <w:rsid w:val="007322B5"/>
    <w:rsid w:val="0073249E"/>
    <w:rsid w:val="00732680"/>
    <w:rsid w:val="007329E6"/>
    <w:rsid w:val="00732D12"/>
    <w:rsid w:val="007331A0"/>
    <w:rsid w:val="00733A41"/>
    <w:rsid w:val="00733A44"/>
    <w:rsid w:val="00733F27"/>
    <w:rsid w:val="00733FC7"/>
    <w:rsid w:val="007341E3"/>
    <w:rsid w:val="007344F4"/>
    <w:rsid w:val="00734C62"/>
    <w:rsid w:val="00734E47"/>
    <w:rsid w:val="00734F2D"/>
    <w:rsid w:val="00734FEB"/>
    <w:rsid w:val="00735521"/>
    <w:rsid w:val="00735631"/>
    <w:rsid w:val="00735926"/>
    <w:rsid w:val="00735BB4"/>
    <w:rsid w:val="00735D85"/>
    <w:rsid w:val="0073628C"/>
    <w:rsid w:val="00736370"/>
    <w:rsid w:val="00736457"/>
    <w:rsid w:val="007365BF"/>
    <w:rsid w:val="00736735"/>
    <w:rsid w:val="00736B4C"/>
    <w:rsid w:val="00737FD8"/>
    <w:rsid w:val="007400DB"/>
    <w:rsid w:val="00740244"/>
    <w:rsid w:val="007403FE"/>
    <w:rsid w:val="007406DC"/>
    <w:rsid w:val="007406FF"/>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95"/>
    <w:rsid w:val="00744244"/>
    <w:rsid w:val="0074467B"/>
    <w:rsid w:val="00744740"/>
    <w:rsid w:val="007447E8"/>
    <w:rsid w:val="00744816"/>
    <w:rsid w:val="00744845"/>
    <w:rsid w:val="0074499E"/>
    <w:rsid w:val="00744E57"/>
    <w:rsid w:val="0074529F"/>
    <w:rsid w:val="007452A1"/>
    <w:rsid w:val="00745318"/>
    <w:rsid w:val="007453E7"/>
    <w:rsid w:val="0074544B"/>
    <w:rsid w:val="007454B5"/>
    <w:rsid w:val="007454D1"/>
    <w:rsid w:val="00745827"/>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2F8B"/>
    <w:rsid w:val="007532FC"/>
    <w:rsid w:val="00753494"/>
    <w:rsid w:val="00753592"/>
    <w:rsid w:val="0075360E"/>
    <w:rsid w:val="007536E3"/>
    <w:rsid w:val="00753777"/>
    <w:rsid w:val="00753810"/>
    <w:rsid w:val="00753A5B"/>
    <w:rsid w:val="0075415F"/>
    <w:rsid w:val="007544D2"/>
    <w:rsid w:val="007546A1"/>
    <w:rsid w:val="00754B90"/>
    <w:rsid w:val="00754BF5"/>
    <w:rsid w:val="00754C05"/>
    <w:rsid w:val="00754FC9"/>
    <w:rsid w:val="00755451"/>
    <w:rsid w:val="007554BC"/>
    <w:rsid w:val="007556FC"/>
    <w:rsid w:val="00755790"/>
    <w:rsid w:val="007557BA"/>
    <w:rsid w:val="0075591E"/>
    <w:rsid w:val="00755A73"/>
    <w:rsid w:val="007566D4"/>
    <w:rsid w:val="00756AD5"/>
    <w:rsid w:val="00756BCE"/>
    <w:rsid w:val="00757343"/>
    <w:rsid w:val="00760177"/>
    <w:rsid w:val="007607C9"/>
    <w:rsid w:val="00760E43"/>
    <w:rsid w:val="00760FA3"/>
    <w:rsid w:val="00761555"/>
    <w:rsid w:val="0076170B"/>
    <w:rsid w:val="00761BC1"/>
    <w:rsid w:val="00762451"/>
    <w:rsid w:val="0076260E"/>
    <w:rsid w:val="007628B6"/>
    <w:rsid w:val="007629A4"/>
    <w:rsid w:val="007629C5"/>
    <w:rsid w:val="00762B83"/>
    <w:rsid w:val="00762E80"/>
    <w:rsid w:val="00763116"/>
    <w:rsid w:val="007633C5"/>
    <w:rsid w:val="007637E7"/>
    <w:rsid w:val="007641E4"/>
    <w:rsid w:val="00764452"/>
    <w:rsid w:val="00764798"/>
    <w:rsid w:val="0076501B"/>
    <w:rsid w:val="007651CF"/>
    <w:rsid w:val="0076526B"/>
    <w:rsid w:val="007652F6"/>
    <w:rsid w:val="00765354"/>
    <w:rsid w:val="0076539E"/>
    <w:rsid w:val="0076552E"/>
    <w:rsid w:val="007658A6"/>
    <w:rsid w:val="00765969"/>
    <w:rsid w:val="00765C24"/>
    <w:rsid w:val="0076619A"/>
    <w:rsid w:val="007665F8"/>
    <w:rsid w:val="00766696"/>
    <w:rsid w:val="0076683B"/>
    <w:rsid w:val="00766908"/>
    <w:rsid w:val="00766DBC"/>
    <w:rsid w:val="007672AB"/>
    <w:rsid w:val="00767A52"/>
    <w:rsid w:val="00767A53"/>
    <w:rsid w:val="00767FE7"/>
    <w:rsid w:val="00770204"/>
    <w:rsid w:val="00770400"/>
    <w:rsid w:val="007705B5"/>
    <w:rsid w:val="007707D3"/>
    <w:rsid w:val="00770DC5"/>
    <w:rsid w:val="00771024"/>
    <w:rsid w:val="0077107B"/>
    <w:rsid w:val="00771324"/>
    <w:rsid w:val="007714AB"/>
    <w:rsid w:val="007715A6"/>
    <w:rsid w:val="00772D72"/>
    <w:rsid w:val="00772EF5"/>
    <w:rsid w:val="007732EC"/>
    <w:rsid w:val="0077336F"/>
    <w:rsid w:val="0077350E"/>
    <w:rsid w:val="00773585"/>
    <w:rsid w:val="00773780"/>
    <w:rsid w:val="0077408F"/>
    <w:rsid w:val="00775465"/>
    <w:rsid w:val="00775A75"/>
    <w:rsid w:val="00775E57"/>
    <w:rsid w:val="00775F89"/>
    <w:rsid w:val="0077611D"/>
    <w:rsid w:val="00776895"/>
    <w:rsid w:val="0077695C"/>
    <w:rsid w:val="00776BEF"/>
    <w:rsid w:val="00776C9E"/>
    <w:rsid w:val="00776EDC"/>
    <w:rsid w:val="0077717E"/>
    <w:rsid w:val="00777572"/>
    <w:rsid w:val="00780467"/>
    <w:rsid w:val="0078047A"/>
    <w:rsid w:val="007805BA"/>
    <w:rsid w:val="007805E1"/>
    <w:rsid w:val="007807FE"/>
    <w:rsid w:val="007808B8"/>
    <w:rsid w:val="00780F62"/>
    <w:rsid w:val="00780F9F"/>
    <w:rsid w:val="007810A8"/>
    <w:rsid w:val="00781105"/>
    <w:rsid w:val="007819A7"/>
    <w:rsid w:val="00782012"/>
    <w:rsid w:val="0078201E"/>
    <w:rsid w:val="007825FE"/>
    <w:rsid w:val="0078298A"/>
    <w:rsid w:val="0078326B"/>
    <w:rsid w:val="00783388"/>
    <w:rsid w:val="007836F7"/>
    <w:rsid w:val="00783820"/>
    <w:rsid w:val="00783A3A"/>
    <w:rsid w:val="00783D2F"/>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36"/>
    <w:rsid w:val="00793248"/>
    <w:rsid w:val="007934A0"/>
    <w:rsid w:val="00793A9F"/>
    <w:rsid w:val="00793AF9"/>
    <w:rsid w:val="007940C0"/>
    <w:rsid w:val="00794396"/>
    <w:rsid w:val="00794855"/>
    <w:rsid w:val="007949EA"/>
    <w:rsid w:val="00794BFF"/>
    <w:rsid w:val="00794EF4"/>
    <w:rsid w:val="00794EFC"/>
    <w:rsid w:val="00794F2E"/>
    <w:rsid w:val="00795189"/>
    <w:rsid w:val="00795215"/>
    <w:rsid w:val="0079521E"/>
    <w:rsid w:val="00795733"/>
    <w:rsid w:val="007957E4"/>
    <w:rsid w:val="007958A5"/>
    <w:rsid w:val="0079595B"/>
    <w:rsid w:val="0079622C"/>
    <w:rsid w:val="0079636A"/>
    <w:rsid w:val="00796674"/>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58"/>
    <w:rsid w:val="007A1DDA"/>
    <w:rsid w:val="007A1F6F"/>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A79D0"/>
    <w:rsid w:val="007B0484"/>
    <w:rsid w:val="007B0C7A"/>
    <w:rsid w:val="007B0CDE"/>
    <w:rsid w:val="007B0E8B"/>
    <w:rsid w:val="007B1596"/>
    <w:rsid w:val="007B1A08"/>
    <w:rsid w:val="007B1AE8"/>
    <w:rsid w:val="007B223D"/>
    <w:rsid w:val="007B2406"/>
    <w:rsid w:val="007B2706"/>
    <w:rsid w:val="007B2ACD"/>
    <w:rsid w:val="007B2E82"/>
    <w:rsid w:val="007B2F38"/>
    <w:rsid w:val="007B304F"/>
    <w:rsid w:val="007B3087"/>
    <w:rsid w:val="007B3320"/>
    <w:rsid w:val="007B336A"/>
    <w:rsid w:val="007B3D4C"/>
    <w:rsid w:val="007B3E6E"/>
    <w:rsid w:val="007B4864"/>
    <w:rsid w:val="007B48FE"/>
    <w:rsid w:val="007B4FB4"/>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094"/>
    <w:rsid w:val="007C05C5"/>
    <w:rsid w:val="007C11F4"/>
    <w:rsid w:val="007C1553"/>
    <w:rsid w:val="007C17AA"/>
    <w:rsid w:val="007C196B"/>
    <w:rsid w:val="007C1DC8"/>
    <w:rsid w:val="007C1EFA"/>
    <w:rsid w:val="007C22D8"/>
    <w:rsid w:val="007C2493"/>
    <w:rsid w:val="007C2A19"/>
    <w:rsid w:val="007C2FA1"/>
    <w:rsid w:val="007C333F"/>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5FF3"/>
    <w:rsid w:val="007C61C1"/>
    <w:rsid w:val="007C6721"/>
    <w:rsid w:val="007C67CC"/>
    <w:rsid w:val="007C680E"/>
    <w:rsid w:val="007C7677"/>
    <w:rsid w:val="007C77D2"/>
    <w:rsid w:val="007C794F"/>
    <w:rsid w:val="007C7A65"/>
    <w:rsid w:val="007C7C1A"/>
    <w:rsid w:val="007C7DAF"/>
    <w:rsid w:val="007D01AC"/>
    <w:rsid w:val="007D0604"/>
    <w:rsid w:val="007D06A2"/>
    <w:rsid w:val="007D0AA1"/>
    <w:rsid w:val="007D0EC2"/>
    <w:rsid w:val="007D11CF"/>
    <w:rsid w:val="007D1245"/>
    <w:rsid w:val="007D16D3"/>
    <w:rsid w:val="007D1A0B"/>
    <w:rsid w:val="007D1EFC"/>
    <w:rsid w:val="007D1F2D"/>
    <w:rsid w:val="007D22B5"/>
    <w:rsid w:val="007D2832"/>
    <w:rsid w:val="007D2984"/>
    <w:rsid w:val="007D29DF"/>
    <w:rsid w:val="007D2EFF"/>
    <w:rsid w:val="007D3257"/>
    <w:rsid w:val="007D387E"/>
    <w:rsid w:val="007D3AF8"/>
    <w:rsid w:val="007D3EEB"/>
    <w:rsid w:val="007D4702"/>
    <w:rsid w:val="007D4BDC"/>
    <w:rsid w:val="007D4E16"/>
    <w:rsid w:val="007D505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F7C"/>
    <w:rsid w:val="007E1427"/>
    <w:rsid w:val="007E1A6C"/>
    <w:rsid w:val="007E1BDF"/>
    <w:rsid w:val="007E1F21"/>
    <w:rsid w:val="007E21AB"/>
    <w:rsid w:val="007E21D9"/>
    <w:rsid w:val="007E24D2"/>
    <w:rsid w:val="007E266C"/>
    <w:rsid w:val="007E2C2B"/>
    <w:rsid w:val="007E2C59"/>
    <w:rsid w:val="007E3430"/>
    <w:rsid w:val="007E3593"/>
    <w:rsid w:val="007E39D8"/>
    <w:rsid w:val="007E3BE5"/>
    <w:rsid w:val="007E3DE0"/>
    <w:rsid w:val="007E42A4"/>
    <w:rsid w:val="007E4F3A"/>
    <w:rsid w:val="007E523A"/>
    <w:rsid w:val="007E534F"/>
    <w:rsid w:val="007E55B8"/>
    <w:rsid w:val="007E561B"/>
    <w:rsid w:val="007E57C7"/>
    <w:rsid w:val="007E5CF7"/>
    <w:rsid w:val="007E647F"/>
    <w:rsid w:val="007E6553"/>
    <w:rsid w:val="007E686C"/>
    <w:rsid w:val="007E69AC"/>
    <w:rsid w:val="007E6D42"/>
    <w:rsid w:val="007E6F7D"/>
    <w:rsid w:val="007E6FE6"/>
    <w:rsid w:val="007E7065"/>
    <w:rsid w:val="007E70E8"/>
    <w:rsid w:val="007E718A"/>
    <w:rsid w:val="007E754A"/>
    <w:rsid w:val="007E782D"/>
    <w:rsid w:val="007E7929"/>
    <w:rsid w:val="007E7983"/>
    <w:rsid w:val="007E7E45"/>
    <w:rsid w:val="007F01FD"/>
    <w:rsid w:val="007F02D5"/>
    <w:rsid w:val="007F03A8"/>
    <w:rsid w:val="007F04F0"/>
    <w:rsid w:val="007F0B33"/>
    <w:rsid w:val="007F0BD4"/>
    <w:rsid w:val="007F0C16"/>
    <w:rsid w:val="007F0F32"/>
    <w:rsid w:val="007F0F3C"/>
    <w:rsid w:val="007F1125"/>
    <w:rsid w:val="007F1203"/>
    <w:rsid w:val="007F1357"/>
    <w:rsid w:val="007F14AE"/>
    <w:rsid w:val="007F1584"/>
    <w:rsid w:val="007F164F"/>
    <w:rsid w:val="007F1C9C"/>
    <w:rsid w:val="007F1EBF"/>
    <w:rsid w:val="007F241F"/>
    <w:rsid w:val="007F323C"/>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A62"/>
    <w:rsid w:val="007F7B82"/>
    <w:rsid w:val="007F7DB8"/>
    <w:rsid w:val="00800568"/>
    <w:rsid w:val="0080108F"/>
    <w:rsid w:val="00801253"/>
    <w:rsid w:val="00801809"/>
    <w:rsid w:val="0080180D"/>
    <w:rsid w:val="0080183E"/>
    <w:rsid w:val="008018BC"/>
    <w:rsid w:val="00801C4E"/>
    <w:rsid w:val="00802388"/>
    <w:rsid w:val="00802677"/>
    <w:rsid w:val="008029A6"/>
    <w:rsid w:val="00802F58"/>
    <w:rsid w:val="008030AE"/>
    <w:rsid w:val="00803145"/>
    <w:rsid w:val="00803284"/>
    <w:rsid w:val="00803C3A"/>
    <w:rsid w:val="00803FD6"/>
    <w:rsid w:val="00804869"/>
    <w:rsid w:val="0080487D"/>
    <w:rsid w:val="00804CCE"/>
    <w:rsid w:val="00805185"/>
    <w:rsid w:val="0080552B"/>
    <w:rsid w:val="00805E1E"/>
    <w:rsid w:val="00806209"/>
    <w:rsid w:val="00806314"/>
    <w:rsid w:val="00806819"/>
    <w:rsid w:val="0080726C"/>
    <w:rsid w:val="008072F7"/>
    <w:rsid w:val="008072FB"/>
    <w:rsid w:val="00807DC0"/>
    <w:rsid w:val="00810165"/>
    <w:rsid w:val="0081054F"/>
    <w:rsid w:val="00810A5D"/>
    <w:rsid w:val="00810CD0"/>
    <w:rsid w:val="00810CD7"/>
    <w:rsid w:val="00810E3E"/>
    <w:rsid w:val="008110DD"/>
    <w:rsid w:val="00811155"/>
    <w:rsid w:val="00811165"/>
    <w:rsid w:val="0081125E"/>
    <w:rsid w:val="008112CE"/>
    <w:rsid w:val="00811302"/>
    <w:rsid w:val="008113A6"/>
    <w:rsid w:val="008116BA"/>
    <w:rsid w:val="00811850"/>
    <w:rsid w:val="008125D1"/>
    <w:rsid w:val="0081278B"/>
    <w:rsid w:val="00812930"/>
    <w:rsid w:val="00812CC9"/>
    <w:rsid w:val="008137FE"/>
    <w:rsid w:val="008140E5"/>
    <w:rsid w:val="0081428A"/>
    <w:rsid w:val="0081447B"/>
    <w:rsid w:val="008145CE"/>
    <w:rsid w:val="00814C0C"/>
    <w:rsid w:val="00814C37"/>
    <w:rsid w:val="00814F81"/>
    <w:rsid w:val="00815121"/>
    <w:rsid w:val="00815BD4"/>
    <w:rsid w:val="00815D75"/>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BC8"/>
    <w:rsid w:val="00832080"/>
    <w:rsid w:val="008324E2"/>
    <w:rsid w:val="0083271F"/>
    <w:rsid w:val="008329C4"/>
    <w:rsid w:val="00833193"/>
    <w:rsid w:val="008332F8"/>
    <w:rsid w:val="00833332"/>
    <w:rsid w:val="0083339C"/>
    <w:rsid w:val="00833579"/>
    <w:rsid w:val="00833660"/>
    <w:rsid w:val="00833673"/>
    <w:rsid w:val="00833750"/>
    <w:rsid w:val="0083396C"/>
    <w:rsid w:val="00833C21"/>
    <w:rsid w:val="00833D0E"/>
    <w:rsid w:val="00833D67"/>
    <w:rsid w:val="0083400D"/>
    <w:rsid w:val="008341DC"/>
    <w:rsid w:val="00834572"/>
    <w:rsid w:val="00834E20"/>
    <w:rsid w:val="00835055"/>
    <w:rsid w:val="008357D7"/>
    <w:rsid w:val="0083581E"/>
    <w:rsid w:val="00835C8D"/>
    <w:rsid w:val="00835F00"/>
    <w:rsid w:val="008363F0"/>
    <w:rsid w:val="008363F3"/>
    <w:rsid w:val="008364D4"/>
    <w:rsid w:val="00836708"/>
    <w:rsid w:val="00836E60"/>
    <w:rsid w:val="00837AC7"/>
    <w:rsid w:val="00837B56"/>
    <w:rsid w:val="00837BE4"/>
    <w:rsid w:val="00840012"/>
    <w:rsid w:val="008401D6"/>
    <w:rsid w:val="008402AC"/>
    <w:rsid w:val="008402EE"/>
    <w:rsid w:val="0084049E"/>
    <w:rsid w:val="008404FF"/>
    <w:rsid w:val="008405F4"/>
    <w:rsid w:val="00840939"/>
    <w:rsid w:val="00840A10"/>
    <w:rsid w:val="00840A7E"/>
    <w:rsid w:val="00841503"/>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119"/>
    <w:rsid w:val="008472EE"/>
    <w:rsid w:val="00847640"/>
    <w:rsid w:val="0084798D"/>
    <w:rsid w:val="00847CB9"/>
    <w:rsid w:val="00847F00"/>
    <w:rsid w:val="0085005E"/>
    <w:rsid w:val="0085042D"/>
    <w:rsid w:val="0085046B"/>
    <w:rsid w:val="008505A2"/>
    <w:rsid w:val="008505DC"/>
    <w:rsid w:val="00850693"/>
    <w:rsid w:val="00850D52"/>
    <w:rsid w:val="008511A4"/>
    <w:rsid w:val="008514A5"/>
    <w:rsid w:val="008518B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704"/>
    <w:rsid w:val="00855C51"/>
    <w:rsid w:val="00855E84"/>
    <w:rsid w:val="00856018"/>
    <w:rsid w:val="0085639D"/>
    <w:rsid w:val="008565BF"/>
    <w:rsid w:val="00856674"/>
    <w:rsid w:val="0085691C"/>
    <w:rsid w:val="00856AE1"/>
    <w:rsid w:val="00856BC3"/>
    <w:rsid w:val="00856F2E"/>
    <w:rsid w:val="00857723"/>
    <w:rsid w:val="0085778C"/>
    <w:rsid w:val="00857996"/>
    <w:rsid w:val="008579A7"/>
    <w:rsid w:val="00857BAA"/>
    <w:rsid w:val="00857DDD"/>
    <w:rsid w:val="00857E11"/>
    <w:rsid w:val="0086069F"/>
    <w:rsid w:val="008608BB"/>
    <w:rsid w:val="00860B36"/>
    <w:rsid w:val="00860DBE"/>
    <w:rsid w:val="00860E62"/>
    <w:rsid w:val="00861455"/>
    <w:rsid w:val="00861651"/>
    <w:rsid w:val="008617CF"/>
    <w:rsid w:val="00861DD9"/>
    <w:rsid w:val="00861E61"/>
    <w:rsid w:val="0086285C"/>
    <w:rsid w:val="008628E7"/>
    <w:rsid w:val="00862F13"/>
    <w:rsid w:val="00862FD8"/>
    <w:rsid w:val="008630A1"/>
    <w:rsid w:val="00863216"/>
    <w:rsid w:val="008633EB"/>
    <w:rsid w:val="00863709"/>
    <w:rsid w:val="008640B6"/>
    <w:rsid w:val="008642DB"/>
    <w:rsid w:val="00864320"/>
    <w:rsid w:val="0086434D"/>
    <w:rsid w:val="0086443C"/>
    <w:rsid w:val="0086499F"/>
    <w:rsid w:val="00864E59"/>
    <w:rsid w:val="00864F13"/>
    <w:rsid w:val="008652AE"/>
    <w:rsid w:val="00865350"/>
    <w:rsid w:val="00865460"/>
    <w:rsid w:val="008657B1"/>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4DA"/>
    <w:rsid w:val="00872656"/>
    <w:rsid w:val="00872C31"/>
    <w:rsid w:val="00872ECC"/>
    <w:rsid w:val="008730FF"/>
    <w:rsid w:val="008732F2"/>
    <w:rsid w:val="00873389"/>
    <w:rsid w:val="008736FE"/>
    <w:rsid w:val="008738C6"/>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A26"/>
    <w:rsid w:val="00876D81"/>
    <w:rsid w:val="008771AA"/>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5EC"/>
    <w:rsid w:val="00882648"/>
    <w:rsid w:val="00882773"/>
    <w:rsid w:val="00882867"/>
    <w:rsid w:val="00882CED"/>
    <w:rsid w:val="008833BD"/>
    <w:rsid w:val="008833D0"/>
    <w:rsid w:val="008833E5"/>
    <w:rsid w:val="008836AF"/>
    <w:rsid w:val="00883D2B"/>
    <w:rsid w:val="00884162"/>
    <w:rsid w:val="00884541"/>
    <w:rsid w:val="00884722"/>
    <w:rsid w:val="00884927"/>
    <w:rsid w:val="00884AFB"/>
    <w:rsid w:val="00884CBF"/>
    <w:rsid w:val="00884CDB"/>
    <w:rsid w:val="00884D20"/>
    <w:rsid w:val="00884D98"/>
    <w:rsid w:val="00884E13"/>
    <w:rsid w:val="00884E3C"/>
    <w:rsid w:val="00884ECB"/>
    <w:rsid w:val="00884F4D"/>
    <w:rsid w:val="008851C7"/>
    <w:rsid w:val="0088555C"/>
    <w:rsid w:val="00885699"/>
    <w:rsid w:val="00885A95"/>
    <w:rsid w:val="00885CC7"/>
    <w:rsid w:val="008861B6"/>
    <w:rsid w:val="00886359"/>
    <w:rsid w:val="00886B77"/>
    <w:rsid w:val="00887446"/>
    <w:rsid w:val="00887698"/>
    <w:rsid w:val="0088769C"/>
    <w:rsid w:val="00887E36"/>
    <w:rsid w:val="00890272"/>
    <w:rsid w:val="00890362"/>
    <w:rsid w:val="0089045E"/>
    <w:rsid w:val="0089047D"/>
    <w:rsid w:val="008904D8"/>
    <w:rsid w:val="008909FF"/>
    <w:rsid w:val="00891421"/>
    <w:rsid w:val="008916F7"/>
    <w:rsid w:val="00891703"/>
    <w:rsid w:val="008918C0"/>
    <w:rsid w:val="00891CEB"/>
    <w:rsid w:val="00892975"/>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5C7"/>
    <w:rsid w:val="00896873"/>
    <w:rsid w:val="008968CD"/>
    <w:rsid w:val="00896AC8"/>
    <w:rsid w:val="00896CD0"/>
    <w:rsid w:val="008972CB"/>
    <w:rsid w:val="00897435"/>
    <w:rsid w:val="0089773E"/>
    <w:rsid w:val="008977DB"/>
    <w:rsid w:val="0089793A"/>
    <w:rsid w:val="00897CFB"/>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433"/>
    <w:rsid w:val="008A2596"/>
    <w:rsid w:val="008A259C"/>
    <w:rsid w:val="008A2D8B"/>
    <w:rsid w:val="008A2DDD"/>
    <w:rsid w:val="008A31A4"/>
    <w:rsid w:val="008A330A"/>
    <w:rsid w:val="008A33BE"/>
    <w:rsid w:val="008A3556"/>
    <w:rsid w:val="008A35D6"/>
    <w:rsid w:val="008A36B8"/>
    <w:rsid w:val="008A397E"/>
    <w:rsid w:val="008A39AF"/>
    <w:rsid w:val="008A458C"/>
    <w:rsid w:val="008A4740"/>
    <w:rsid w:val="008A4861"/>
    <w:rsid w:val="008A4C44"/>
    <w:rsid w:val="008A5923"/>
    <w:rsid w:val="008A5A45"/>
    <w:rsid w:val="008A5AD4"/>
    <w:rsid w:val="008A5EF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630"/>
    <w:rsid w:val="008B3E59"/>
    <w:rsid w:val="008B4040"/>
    <w:rsid w:val="008B423E"/>
    <w:rsid w:val="008B4522"/>
    <w:rsid w:val="008B47F5"/>
    <w:rsid w:val="008B4988"/>
    <w:rsid w:val="008B4F94"/>
    <w:rsid w:val="008B500A"/>
    <w:rsid w:val="008B54CB"/>
    <w:rsid w:val="008B56DC"/>
    <w:rsid w:val="008B56F5"/>
    <w:rsid w:val="008B5769"/>
    <w:rsid w:val="008B57C0"/>
    <w:rsid w:val="008B5E73"/>
    <w:rsid w:val="008B6696"/>
    <w:rsid w:val="008B6A96"/>
    <w:rsid w:val="008B6B3F"/>
    <w:rsid w:val="008B6C3A"/>
    <w:rsid w:val="008B70FD"/>
    <w:rsid w:val="008B75A0"/>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77F"/>
    <w:rsid w:val="008C4B23"/>
    <w:rsid w:val="008C4E3A"/>
    <w:rsid w:val="008C4FD2"/>
    <w:rsid w:val="008C51BF"/>
    <w:rsid w:val="008C54B1"/>
    <w:rsid w:val="008C5502"/>
    <w:rsid w:val="008C55ED"/>
    <w:rsid w:val="008C57B3"/>
    <w:rsid w:val="008C5982"/>
    <w:rsid w:val="008C5AD8"/>
    <w:rsid w:val="008C5C33"/>
    <w:rsid w:val="008C5E37"/>
    <w:rsid w:val="008C69A4"/>
    <w:rsid w:val="008C6B9A"/>
    <w:rsid w:val="008C6EDA"/>
    <w:rsid w:val="008C7168"/>
    <w:rsid w:val="008C761D"/>
    <w:rsid w:val="008C77CF"/>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759"/>
    <w:rsid w:val="008D1D44"/>
    <w:rsid w:val="008D1F00"/>
    <w:rsid w:val="008D284E"/>
    <w:rsid w:val="008D2A7E"/>
    <w:rsid w:val="008D349F"/>
    <w:rsid w:val="008D3518"/>
    <w:rsid w:val="008D35C3"/>
    <w:rsid w:val="008D38A7"/>
    <w:rsid w:val="008D3DFA"/>
    <w:rsid w:val="008D4288"/>
    <w:rsid w:val="008D42DB"/>
    <w:rsid w:val="008D42E9"/>
    <w:rsid w:val="008D493F"/>
    <w:rsid w:val="008D49F5"/>
    <w:rsid w:val="008D4A55"/>
    <w:rsid w:val="008D4B67"/>
    <w:rsid w:val="008D4E77"/>
    <w:rsid w:val="008D51B5"/>
    <w:rsid w:val="008D544C"/>
    <w:rsid w:val="008D5E67"/>
    <w:rsid w:val="008D5F28"/>
    <w:rsid w:val="008D68EE"/>
    <w:rsid w:val="008D6B05"/>
    <w:rsid w:val="008D6D19"/>
    <w:rsid w:val="008D6DA5"/>
    <w:rsid w:val="008D6E21"/>
    <w:rsid w:val="008D7241"/>
    <w:rsid w:val="008D78AE"/>
    <w:rsid w:val="008D78F9"/>
    <w:rsid w:val="008D7B28"/>
    <w:rsid w:val="008D7BD5"/>
    <w:rsid w:val="008D7C84"/>
    <w:rsid w:val="008D7D98"/>
    <w:rsid w:val="008E000E"/>
    <w:rsid w:val="008E0208"/>
    <w:rsid w:val="008E02CD"/>
    <w:rsid w:val="008E07C8"/>
    <w:rsid w:val="008E18A7"/>
    <w:rsid w:val="008E1A29"/>
    <w:rsid w:val="008E1D96"/>
    <w:rsid w:val="008E216F"/>
    <w:rsid w:val="008E24C6"/>
    <w:rsid w:val="008E2E50"/>
    <w:rsid w:val="008E2EA5"/>
    <w:rsid w:val="008E30A3"/>
    <w:rsid w:val="008E32A4"/>
    <w:rsid w:val="008E33F0"/>
    <w:rsid w:val="008E37F0"/>
    <w:rsid w:val="008E3CF6"/>
    <w:rsid w:val="008E3E5D"/>
    <w:rsid w:val="008E4323"/>
    <w:rsid w:val="008E444C"/>
    <w:rsid w:val="008E4B37"/>
    <w:rsid w:val="008E4C87"/>
    <w:rsid w:val="008E5B3E"/>
    <w:rsid w:val="008E5BF1"/>
    <w:rsid w:val="008E5ECC"/>
    <w:rsid w:val="008E60A9"/>
    <w:rsid w:val="008E627D"/>
    <w:rsid w:val="008E6695"/>
    <w:rsid w:val="008E6D07"/>
    <w:rsid w:val="008E6EEB"/>
    <w:rsid w:val="008E6FC2"/>
    <w:rsid w:val="008E71D6"/>
    <w:rsid w:val="008E7B56"/>
    <w:rsid w:val="008E7CB9"/>
    <w:rsid w:val="008E7F81"/>
    <w:rsid w:val="008F0215"/>
    <w:rsid w:val="008F022E"/>
    <w:rsid w:val="008F02AD"/>
    <w:rsid w:val="008F07F5"/>
    <w:rsid w:val="008F0889"/>
    <w:rsid w:val="008F0943"/>
    <w:rsid w:val="008F0C77"/>
    <w:rsid w:val="008F0E40"/>
    <w:rsid w:val="008F0E81"/>
    <w:rsid w:val="008F10D3"/>
    <w:rsid w:val="008F1257"/>
    <w:rsid w:val="008F1711"/>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7F9"/>
    <w:rsid w:val="008F5825"/>
    <w:rsid w:val="008F59A7"/>
    <w:rsid w:val="008F5CD0"/>
    <w:rsid w:val="008F5DF6"/>
    <w:rsid w:val="008F6243"/>
    <w:rsid w:val="008F6A71"/>
    <w:rsid w:val="008F6EF8"/>
    <w:rsid w:val="008F78F6"/>
    <w:rsid w:val="008F798A"/>
    <w:rsid w:val="008F7E30"/>
    <w:rsid w:val="0090004A"/>
    <w:rsid w:val="00900204"/>
    <w:rsid w:val="009003F0"/>
    <w:rsid w:val="009004AC"/>
    <w:rsid w:val="009004CE"/>
    <w:rsid w:val="0090099C"/>
    <w:rsid w:val="00900A34"/>
    <w:rsid w:val="00900E02"/>
    <w:rsid w:val="00901028"/>
    <w:rsid w:val="009010C8"/>
    <w:rsid w:val="0090120D"/>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BB9"/>
    <w:rsid w:val="00904C9B"/>
    <w:rsid w:val="00904DD5"/>
    <w:rsid w:val="00904E70"/>
    <w:rsid w:val="0090557F"/>
    <w:rsid w:val="0090560E"/>
    <w:rsid w:val="00905805"/>
    <w:rsid w:val="00905A5C"/>
    <w:rsid w:val="00905E33"/>
    <w:rsid w:val="00906047"/>
    <w:rsid w:val="00906066"/>
    <w:rsid w:val="00906071"/>
    <w:rsid w:val="009061EE"/>
    <w:rsid w:val="0090656D"/>
    <w:rsid w:val="00906AED"/>
    <w:rsid w:val="00907296"/>
    <w:rsid w:val="00907DE7"/>
    <w:rsid w:val="00907E50"/>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09"/>
    <w:rsid w:val="00921329"/>
    <w:rsid w:val="009213C0"/>
    <w:rsid w:val="009215E0"/>
    <w:rsid w:val="0092188C"/>
    <w:rsid w:val="00921FCC"/>
    <w:rsid w:val="0092243F"/>
    <w:rsid w:val="009226D3"/>
    <w:rsid w:val="00922715"/>
    <w:rsid w:val="00922BEE"/>
    <w:rsid w:val="0092357C"/>
    <w:rsid w:val="00923A65"/>
    <w:rsid w:val="00923AA3"/>
    <w:rsid w:val="00923B8C"/>
    <w:rsid w:val="009243F7"/>
    <w:rsid w:val="00924831"/>
    <w:rsid w:val="00924925"/>
    <w:rsid w:val="00924E42"/>
    <w:rsid w:val="00924FB7"/>
    <w:rsid w:val="009255ED"/>
    <w:rsid w:val="00925824"/>
    <w:rsid w:val="00925E8F"/>
    <w:rsid w:val="00925FF8"/>
    <w:rsid w:val="0092606E"/>
    <w:rsid w:val="0092624C"/>
    <w:rsid w:val="00926362"/>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98"/>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9B6"/>
    <w:rsid w:val="00933CF3"/>
    <w:rsid w:val="009342C5"/>
    <w:rsid w:val="009344EB"/>
    <w:rsid w:val="00934C17"/>
    <w:rsid w:val="00935099"/>
    <w:rsid w:val="009352E4"/>
    <w:rsid w:val="009359C5"/>
    <w:rsid w:val="009359DE"/>
    <w:rsid w:val="00935E8C"/>
    <w:rsid w:val="00936414"/>
    <w:rsid w:val="00936F71"/>
    <w:rsid w:val="009374CA"/>
    <w:rsid w:val="0093752D"/>
    <w:rsid w:val="009375C2"/>
    <w:rsid w:val="00937708"/>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B83"/>
    <w:rsid w:val="00943C5D"/>
    <w:rsid w:val="00943F69"/>
    <w:rsid w:val="009446C4"/>
    <w:rsid w:val="009449CF"/>
    <w:rsid w:val="00944B44"/>
    <w:rsid w:val="00945D40"/>
    <w:rsid w:val="00945F2C"/>
    <w:rsid w:val="0094614F"/>
    <w:rsid w:val="009461C7"/>
    <w:rsid w:val="0094665E"/>
    <w:rsid w:val="009466F2"/>
    <w:rsid w:val="00946DAF"/>
    <w:rsid w:val="00946DCA"/>
    <w:rsid w:val="00947015"/>
    <w:rsid w:val="009470DE"/>
    <w:rsid w:val="009478CC"/>
    <w:rsid w:val="00947A2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799"/>
    <w:rsid w:val="00951930"/>
    <w:rsid w:val="00951954"/>
    <w:rsid w:val="00951B44"/>
    <w:rsid w:val="00952003"/>
    <w:rsid w:val="009522EF"/>
    <w:rsid w:val="00952D4C"/>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2D5"/>
    <w:rsid w:val="009572DE"/>
    <w:rsid w:val="0095778C"/>
    <w:rsid w:val="009578FA"/>
    <w:rsid w:val="00957ACF"/>
    <w:rsid w:val="00957D19"/>
    <w:rsid w:val="00957FF4"/>
    <w:rsid w:val="00960127"/>
    <w:rsid w:val="00960D70"/>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7F"/>
    <w:rsid w:val="00964DAB"/>
    <w:rsid w:val="00964F37"/>
    <w:rsid w:val="009651E6"/>
    <w:rsid w:val="0096536E"/>
    <w:rsid w:val="009659F9"/>
    <w:rsid w:val="00965A08"/>
    <w:rsid w:val="00965A13"/>
    <w:rsid w:val="00965E79"/>
    <w:rsid w:val="0096640E"/>
    <w:rsid w:val="00966466"/>
    <w:rsid w:val="00966845"/>
    <w:rsid w:val="00966B24"/>
    <w:rsid w:val="00966C33"/>
    <w:rsid w:val="009673BF"/>
    <w:rsid w:val="00967A13"/>
    <w:rsid w:val="00967D72"/>
    <w:rsid w:val="009703C6"/>
    <w:rsid w:val="009706CD"/>
    <w:rsid w:val="00970A9C"/>
    <w:rsid w:val="00970B93"/>
    <w:rsid w:val="00970C27"/>
    <w:rsid w:val="00971123"/>
    <w:rsid w:val="009711F4"/>
    <w:rsid w:val="00971694"/>
    <w:rsid w:val="009716DA"/>
    <w:rsid w:val="00971949"/>
    <w:rsid w:val="00971983"/>
    <w:rsid w:val="00971EA1"/>
    <w:rsid w:val="00972206"/>
    <w:rsid w:val="00972906"/>
    <w:rsid w:val="00972D54"/>
    <w:rsid w:val="00972DC5"/>
    <w:rsid w:val="00972E88"/>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373"/>
    <w:rsid w:val="00980613"/>
    <w:rsid w:val="00980904"/>
    <w:rsid w:val="00980B25"/>
    <w:rsid w:val="00980EAE"/>
    <w:rsid w:val="00980F73"/>
    <w:rsid w:val="009811CF"/>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9BD"/>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169"/>
    <w:rsid w:val="009923AF"/>
    <w:rsid w:val="00992D4A"/>
    <w:rsid w:val="00992E44"/>
    <w:rsid w:val="00993075"/>
    <w:rsid w:val="009932D3"/>
    <w:rsid w:val="00993CC4"/>
    <w:rsid w:val="0099446E"/>
    <w:rsid w:val="00994520"/>
    <w:rsid w:val="00994521"/>
    <w:rsid w:val="0099466A"/>
    <w:rsid w:val="00994689"/>
    <w:rsid w:val="009946C7"/>
    <w:rsid w:val="00994703"/>
    <w:rsid w:val="00994BD5"/>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2FF"/>
    <w:rsid w:val="00997354"/>
    <w:rsid w:val="009974B4"/>
    <w:rsid w:val="009978D5"/>
    <w:rsid w:val="009978F8"/>
    <w:rsid w:val="009A0314"/>
    <w:rsid w:val="009A0751"/>
    <w:rsid w:val="009A0A17"/>
    <w:rsid w:val="009A0A55"/>
    <w:rsid w:val="009A0B2B"/>
    <w:rsid w:val="009A0BE0"/>
    <w:rsid w:val="009A0E7E"/>
    <w:rsid w:val="009A14AD"/>
    <w:rsid w:val="009A1D3F"/>
    <w:rsid w:val="009A1D8A"/>
    <w:rsid w:val="009A1E33"/>
    <w:rsid w:val="009A23A8"/>
    <w:rsid w:val="009A2671"/>
    <w:rsid w:val="009A2AA4"/>
    <w:rsid w:val="009A2B92"/>
    <w:rsid w:val="009A3128"/>
    <w:rsid w:val="009A3436"/>
    <w:rsid w:val="009A3BE9"/>
    <w:rsid w:val="009A3DA5"/>
    <w:rsid w:val="009A4065"/>
    <w:rsid w:val="009A41E0"/>
    <w:rsid w:val="009A4329"/>
    <w:rsid w:val="009A46AB"/>
    <w:rsid w:val="009A4937"/>
    <w:rsid w:val="009A5290"/>
    <w:rsid w:val="009A54F5"/>
    <w:rsid w:val="009A557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81A"/>
    <w:rsid w:val="009B2C3F"/>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6E05"/>
    <w:rsid w:val="009B70FC"/>
    <w:rsid w:val="009B7264"/>
    <w:rsid w:val="009B77E5"/>
    <w:rsid w:val="009C0242"/>
    <w:rsid w:val="009C02F2"/>
    <w:rsid w:val="009C0649"/>
    <w:rsid w:val="009C0917"/>
    <w:rsid w:val="009C0BAF"/>
    <w:rsid w:val="009C0EBE"/>
    <w:rsid w:val="009C100A"/>
    <w:rsid w:val="009C1D21"/>
    <w:rsid w:val="009C2090"/>
    <w:rsid w:val="009C2200"/>
    <w:rsid w:val="009C2B31"/>
    <w:rsid w:val="009C30F5"/>
    <w:rsid w:val="009C34C8"/>
    <w:rsid w:val="009C356C"/>
    <w:rsid w:val="009C3C17"/>
    <w:rsid w:val="009C3DF2"/>
    <w:rsid w:val="009C3E16"/>
    <w:rsid w:val="009C48A4"/>
    <w:rsid w:val="009C4D53"/>
    <w:rsid w:val="009C4EDF"/>
    <w:rsid w:val="009C5334"/>
    <w:rsid w:val="009C5452"/>
    <w:rsid w:val="009C5875"/>
    <w:rsid w:val="009C59B5"/>
    <w:rsid w:val="009C5F27"/>
    <w:rsid w:val="009C60C9"/>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80"/>
    <w:rsid w:val="009D30F6"/>
    <w:rsid w:val="009D3181"/>
    <w:rsid w:val="009D37F3"/>
    <w:rsid w:val="009D3B04"/>
    <w:rsid w:val="009D3C50"/>
    <w:rsid w:val="009D3D6A"/>
    <w:rsid w:val="009D3E32"/>
    <w:rsid w:val="009D4041"/>
    <w:rsid w:val="009D453E"/>
    <w:rsid w:val="009D4649"/>
    <w:rsid w:val="009D47B3"/>
    <w:rsid w:val="009D49CF"/>
    <w:rsid w:val="009D4A43"/>
    <w:rsid w:val="009D4B62"/>
    <w:rsid w:val="009D4D28"/>
    <w:rsid w:val="009D4DAE"/>
    <w:rsid w:val="009D5440"/>
    <w:rsid w:val="009D5847"/>
    <w:rsid w:val="009D6AF7"/>
    <w:rsid w:val="009D6CBE"/>
    <w:rsid w:val="009D6EE8"/>
    <w:rsid w:val="009D71BE"/>
    <w:rsid w:val="009D771E"/>
    <w:rsid w:val="009D787A"/>
    <w:rsid w:val="009D7A8A"/>
    <w:rsid w:val="009D7FB0"/>
    <w:rsid w:val="009E0553"/>
    <w:rsid w:val="009E09E3"/>
    <w:rsid w:val="009E0A1A"/>
    <w:rsid w:val="009E0CC7"/>
    <w:rsid w:val="009E103A"/>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635"/>
    <w:rsid w:val="009E36F9"/>
    <w:rsid w:val="009E38E0"/>
    <w:rsid w:val="009E3CE5"/>
    <w:rsid w:val="009E443D"/>
    <w:rsid w:val="009E4484"/>
    <w:rsid w:val="009E488E"/>
    <w:rsid w:val="009E48E0"/>
    <w:rsid w:val="009E4986"/>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19"/>
    <w:rsid w:val="009F1678"/>
    <w:rsid w:val="009F1B02"/>
    <w:rsid w:val="009F1B31"/>
    <w:rsid w:val="009F1CA1"/>
    <w:rsid w:val="009F1D9F"/>
    <w:rsid w:val="009F20D8"/>
    <w:rsid w:val="009F22E2"/>
    <w:rsid w:val="009F24A8"/>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6A3"/>
    <w:rsid w:val="00A00B5F"/>
    <w:rsid w:val="00A00DF0"/>
    <w:rsid w:val="00A00F7A"/>
    <w:rsid w:val="00A0128C"/>
    <w:rsid w:val="00A01A03"/>
    <w:rsid w:val="00A01AF8"/>
    <w:rsid w:val="00A01DA6"/>
    <w:rsid w:val="00A01EA3"/>
    <w:rsid w:val="00A0254B"/>
    <w:rsid w:val="00A02658"/>
    <w:rsid w:val="00A02841"/>
    <w:rsid w:val="00A02BA5"/>
    <w:rsid w:val="00A02C75"/>
    <w:rsid w:val="00A03121"/>
    <w:rsid w:val="00A03738"/>
    <w:rsid w:val="00A03768"/>
    <w:rsid w:val="00A03A06"/>
    <w:rsid w:val="00A03D4B"/>
    <w:rsid w:val="00A03E96"/>
    <w:rsid w:val="00A03EC7"/>
    <w:rsid w:val="00A04248"/>
    <w:rsid w:val="00A046EC"/>
    <w:rsid w:val="00A0479E"/>
    <w:rsid w:val="00A04901"/>
    <w:rsid w:val="00A04E76"/>
    <w:rsid w:val="00A04FDA"/>
    <w:rsid w:val="00A054EA"/>
    <w:rsid w:val="00A05DD1"/>
    <w:rsid w:val="00A05DD2"/>
    <w:rsid w:val="00A06070"/>
    <w:rsid w:val="00A0680E"/>
    <w:rsid w:val="00A06858"/>
    <w:rsid w:val="00A069DD"/>
    <w:rsid w:val="00A06ABC"/>
    <w:rsid w:val="00A06D99"/>
    <w:rsid w:val="00A070A1"/>
    <w:rsid w:val="00A07451"/>
    <w:rsid w:val="00A07624"/>
    <w:rsid w:val="00A0770E"/>
    <w:rsid w:val="00A07AC1"/>
    <w:rsid w:val="00A07AEA"/>
    <w:rsid w:val="00A07B43"/>
    <w:rsid w:val="00A07C95"/>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E8C"/>
    <w:rsid w:val="00A14F83"/>
    <w:rsid w:val="00A15061"/>
    <w:rsid w:val="00A15285"/>
    <w:rsid w:val="00A1559B"/>
    <w:rsid w:val="00A155E8"/>
    <w:rsid w:val="00A15615"/>
    <w:rsid w:val="00A15C4B"/>
    <w:rsid w:val="00A16229"/>
    <w:rsid w:val="00A167DF"/>
    <w:rsid w:val="00A16842"/>
    <w:rsid w:val="00A1694B"/>
    <w:rsid w:val="00A169EE"/>
    <w:rsid w:val="00A16AB7"/>
    <w:rsid w:val="00A1707D"/>
    <w:rsid w:val="00A172BD"/>
    <w:rsid w:val="00A179C5"/>
    <w:rsid w:val="00A17B55"/>
    <w:rsid w:val="00A17C02"/>
    <w:rsid w:val="00A2027D"/>
    <w:rsid w:val="00A20620"/>
    <w:rsid w:val="00A20752"/>
    <w:rsid w:val="00A20941"/>
    <w:rsid w:val="00A20A76"/>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04D"/>
    <w:rsid w:val="00A26385"/>
    <w:rsid w:val="00A264B5"/>
    <w:rsid w:val="00A265CC"/>
    <w:rsid w:val="00A26726"/>
    <w:rsid w:val="00A26898"/>
    <w:rsid w:val="00A269D0"/>
    <w:rsid w:val="00A26A64"/>
    <w:rsid w:val="00A26AD8"/>
    <w:rsid w:val="00A26B1B"/>
    <w:rsid w:val="00A27504"/>
    <w:rsid w:val="00A277F2"/>
    <w:rsid w:val="00A27C92"/>
    <w:rsid w:val="00A27E75"/>
    <w:rsid w:val="00A30320"/>
    <w:rsid w:val="00A30661"/>
    <w:rsid w:val="00A307D8"/>
    <w:rsid w:val="00A311CC"/>
    <w:rsid w:val="00A317DE"/>
    <w:rsid w:val="00A31869"/>
    <w:rsid w:val="00A31B81"/>
    <w:rsid w:val="00A31BF0"/>
    <w:rsid w:val="00A321A6"/>
    <w:rsid w:val="00A321C1"/>
    <w:rsid w:val="00A322AD"/>
    <w:rsid w:val="00A32770"/>
    <w:rsid w:val="00A328C2"/>
    <w:rsid w:val="00A32BD0"/>
    <w:rsid w:val="00A32C7E"/>
    <w:rsid w:val="00A32E94"/>
    <w:rsid w:val="00A33100"/>
    <w:rsid w:val="00A33112"/>
    <w:rsid w:val="00A3313C"/>
    <w:rsid w:val="00A3340A"/>
    <w:rsid w:val="00A3342E"/>
    <w:rsid w:val="00A3348D"/>
    <w:rsid w:val="00A3361E"/>
    <w:rsid w:val="00A34245"/>
    <w:rsid w:val="00A347F7"/>
    <w:rsid w:val="00A34825"/>
    <w:rsid w:val="00A34BB6"/>
    <w:rsid w:val="00A34F0B"/>
    <w:rsid w:val="00A355C7"/>
    <w:rsid w:val="00A356CF"/>
    <w:rsid w:val="00A35723"/>
    <w:rsid w:val="00A35DC9"/>
    <w:rsid w:val="00A35E1C"/>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58A"/>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96A"/>
    <w:rsid w:val="00A42E0C"/>
    <w:rsid w:val="00A42FCC"/>
    <w:rsid w:val="00A430E8"/>
    <w:rsid w:val="00A43118"/>
    <w:rsid w:val="00A4335F"/>
    <w:rsid w:val="00A4347C"/>
    <w:rsid w:val="00A43676"/>
    <w:rsid w:val="00A43A21"/>
    <w:rsid w:val="00A43B0E"/>
    <w:rsid w:val="00A43E58"/>
    <w:rsid w:val="00A43EA8"/>
    <w:rsid w:val="00A444B8"/>
    <w:rsid w:val="00A44731"/>
    <w:rsid w:val="00A44818"/>
    <w:rsid w:val="00A44AEB"/>
    <w:rsid w:val="00A44B2B"/>
    <w:rsid w:val="00A44C1A"/>
    <w:rsid w:val="00A454D1"/>
    <w:rsid w:val="00A4574C"/>
    <w:rsid w:val="00A458F0"/>
    <w:rsid w:val="00A45A39"/>
    <w:rsid w:val="00A45B82"/>
    <w:rsid w:val="00A45CF4"/>
    <w:rsid w:val="00A45F76"/>
    <w:rsid w:val="00A4698B"/>
    <w:rsid w:val="00A469A1"/>
    <w:rsid w:val="00A46B6F"/>
    <w:rsid w:val="00A46FFA"/>
    <w:rsid w:val="00A471EE"/>
    <w:rsid w:val="00A475BC"/>
    <w:rsid w:val="00A47734"/>
    <w:rsid w:val="00A4778F"/>
    <w:rsid w:val="00A4798C"/>
    <w:rsid w:val="00A47BD5"/>
    <w:rsid w:val="00A47CFD"/>
    <w:rsid w:val="00A47E31"/>
    <w:rsid w:val="00A50A0A"/>
    <w:rsid w:val="00A50F1A"/>
    <w:rsid w:val="00A513E7"/>
    <w:rsid w:val="00A51678"/>
    <w:rsid w:val="00A518F6"/>
    <w:rsid w:val="00A51ACF"/>
    <w:rsid w:val="00A51E40"/>
    <w:rsid w:val="00A51F5D"/>
    <w:rsid w:val="00A524BF"/>
    <w:rsid w:val="00A526F2"/>
    <w:rsid w:val="00A52D44"/>
    <w:rsid w:val="00A52DE4"/>
    <w:rsid w:val="00A52FC2"/>
    <w:rsid w:val="00A533AF"/>
    <w:rsid w:val="00A537DB"/>
    <w:rsid w:val="00A53958"/>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08D"/>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379"/>
    <w:rsid w:val="00A6443C"/>
    <w:rsid w:val="00A64D5E"/>
    <w:rsid w:val="00A6555A"/>
    <w:rsid w:val="00A65696"/>
    <w:rsid w:val="00A656BF"/>
    <w:rsid w:val="00A65813"/>
    <w:rsid w:val="00A6674F"/>
    <w:rsid w:val="00A66AC2"/>
    <w:rsid w:val="00A66B1D"/>
    <w:rsid w:val="00A66C39"/>
    <w:rsid w:val="00A66C68"/>
    <w:rsid w:val="00A66F9C"/>
    <w:rsid w:val="00A67110"/>
    <w:rsid w:val="00A676B4"/>
    <w:rsid w:val="00A67AB5"/>
    <w:rsid w:val="00A67E6E"/>
    <w:rsid w:val="00A67FE5"/>
    <w:rsid w:val="00A702C9"/>
    <w:rsid w:val="00A703D3"/>
    <w:rsid w:val="00A7071A"/>
    <w:rsid w:val="00A708F7"/>
    <w:rsid w:val="00A70BF7"/>
    <w:rsid w:val="00A7151A"/>
    <w:rsid w:val="00A71533"/>
    <w:rsid w:val="00A716B6"/>
    <w:rsid w:val="00A718B3"/>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66E"/>
    <w:rsid w:val="00A77894"/>
    <w:rsid w:val="00A80202"/>
    <w:rsid w:val="00A803BA"/>
    <w:rsid w:val="00A80F09"/>
    <w:rsid w:val="00A811E7"/>
    <w:rsid w:val="00A8142E"/>
    <w:rsid w:val="00A81DAC"/>
    <w:rsid w:val="00A827F4"/>
    <w:rsid w:val="00A82D2C"/>
    <w:rsid w:val="00A82ECE"/>
    <w:rsid w:val="00A83213"/>
    <w:rsid w:val="00A83565"/>
    <w:rsid w:val="00A837A1"/>
    <w:rsid w:val="00A83828"/>
    <w:rsid w:val="00A83938"/>
    <w:rsid w:val="00A844A2"/>
    <w:rsid w:val="00A84D3F"/>
    <w:rsid w:val="00A84DAE"/>
    <w:rsid w:val="00A850FB"/>
    <w:rsid w:val="00A85584"/>
    <w:rsid w:val="00A8567A"/>
    <w:rsid w:val="00A85778"/>
    <w:rsid w:val="00A8588D"/>
    <w:rsid w:val="00A8595D"/>
    <w:rsid w:val="00A86937"/>
    <w:rsid w:val="00A86950"/>
    <w:rsid w:val="00A8696E"/>
    <w:rsid w:val="00A86ABD"/>
    <w:rsid w:val="00A86D54"/>
    <w:rsid w:val="00A87189"/>
    <w:rsid w:val="00A87672"/>
    <w:rsid w:val="00A87A05"/>
    <w:rsid w:val="00A906F0"/>
    <w:rsid w:val="00A90883"/>
    <w:rsid w:val="00A90CDA"/>
    <w:rsid w:val="00A90CF6"/>
    <w:rsid w:val="00A90E1C"/>
    <w:rsid w:val="00A911CD"/>
    <w:rsid w:val="00A91334"/>
    <w:rsid w:val="00A9185A"/>
    <w:rsid w:val="00A91AC2"/>
    <w:rsid w:val="00A91C10"/>
    <w:rsid w:val="00A92742"/>
    <w:rsid w:val="00A92A74"/>
    <w:rsid w:val="00A92D94"/>
    <w:rsid w:val="00A93189"/>
    <w:rsid w:val="00A93521"/>
    <w:rsid w:val="00A93C66"/>
    <w:rsid w:val="00A94116"/>
    <w:rsid w:val="00A9424D"/>
    <w:rsid w:val="00A94274"/>
    <w:rsid w:val="00A946F3"/>
    <w:rsid w:val="00A9505E"/>
    <w:rsid w:val="00A9563B"/>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832"/>
    <w:rsid w:val="00AA5939"/>
    <w:rsid w:val="00AA5B51"/>
    <w:rsid w:val="00AA5BDD"/>
    <w:rsid w:val="00AA5BFD"/>
    <w:rsid w:val="00AA5E8A"/>
    <w:rsid w:val="00AA60B7"/>
    <w:rsid w:val="00AA6285"/>
    <w:rsid w:val="00AA6BFC"/>
    <w:rsid w:val="00AA6CE0"/>
    <w:rsid w:val="00AA70D3"/>
    <w:rsid w:val="00AA7107"/>
    <w:rsid w:val="00AA72DD"/>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29CE"/>
    <w:rsid w:val="00AB3455"/>
    <w:rsid w:val="00AB357A"/>
    <w:rsid w:val="00AB3954"/>
    <w:rsid w:val="00AB3CE0"/>
    <w:rsid w:val="00AB4190"/>
    <w:rsid w:val="00AB45AA"/>
    <w:rsid w:val="00AB4630"/>
    <w:rsid w:val="00AB4644"/>
    <w:rsid w:val="00AB4954"/>
    <w:rsid w:val="00AB49F6"/>
    <w:rsid w:val="00AB4B7B"/>
    <w:rsid w:val="00AB4C61"/>
    <w:rsid w:val="00AB5428"/>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5B7"/>
    <w:rsid w:val="00AC2C37"/>
    <w:rsid w:val="00AC2E61"/>
    <w:rsid w:val="00AC33E0"/>
    <w:rsid w:val="00AC33E8"/>
    <w:rsid w:val="00AC346E"/>
    <w:rsid w:val="00AC3E36"/>
    <w:rsid w:val="00AC49DE"/>
    <w:rsid w:val="00AC4D43"/>
    <w:rsid w:val="00AC505C"/>
    <w:rsid w:val="00AC53E3"/>
    <w:rsid w:val="00AC6873"/>
    <w:rsid w:val="00AC6A5D"/>
    <w:rsid w:val="00AC6A73"/>
    <w:rsid w:val="00AC70DC"/>
    <w:rsid w:val="00AC724F"/>
    <w:rsid w:val="00AC7C47"/>
    <w:rsid w:val="00AC7F42"/>
    <w:rsid w:val="00AD0607"/>
    <w:rsid w:val="00AD0CAC"/>
    <w:rsid w:val="00AD10C9"/>
    <w:rsid w:val="00AD1236"/>
    <w:rsid w:val="00AD1293"/>
    <w:rsid w:val="00AD1372"/>
    <w:rsid w:val="00AD14AC"/>
    <w:rsid w:val="00AD1A00"/>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D7BA8"/>
    <w:rsid w:val="00AE0424"/>
    <w:rsid w:val="00AE08E6"/>
    <w:rsid w:val="00AE0A8C"/>
    <w:rsid w:val="00AE0BF4"/>
    <w:rsid w:val="00AE12B4"/>
    <w:rsid w:val="00AE150B"/>
    <w:rsid w:val="00AE1719"/>
    <w:rsid w:val="00AE1ACA"/>
    <w:rsid w:val="00AE2375"/>
    <w:rsid w:val="00AE2ADA"/>
    <w:rsid w:val="00AE2B05"/>
    <w:rsid w:val="00AE3A62"/>
    <w:rsid w:val="00AE3B15"/>
    <w:rsid w:val="00AE3EF2"/>
    <w:rsid w:val="00AE47D2"/>
    <w:rsid w:val="00AE4A39"/>
    <w:rsid w:val="00AE4B0E"/>
    <w:rsid w:val="00AE4EF8"/>
    <w:rsid w:val="00AE5370"/>
    <w:rsid w:val="00AE541D"/>
    <w:rsid w:val="00AE596D"/>
    <w:rsid w:val="00AE5BB5"/>
    <w:rsid w:val="00AE6077"/>
    <w:rsid w:val="00AE60AB"/>
    <w:rsid w:val="00AE6984"/>
    <w:rsid w:val="00AE6EEB"/>
    <w:rsid w:val="00AE7894"/>
    <w:rsid w:val="00AF01DC"/>
    <w:rsid w:val="00AF0290"/>
    <w:rsid w:val="00AF03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C54"/>
    <w:rsid w:val="00AF7084"/>
    <w:rsid w:val="00AF7119"/>
    <w:rsid w:val="00AF723D"/>
    <w:rsid w:val="00AF751E"/>
    <w:rsid w:val="00AF79A6"/>
    <w:rsid w:val="00AF7DE5"/>
    <w:rsid w:val="00B001FE"/>
    <w:rsid w:val="00B009C0"/>
    <w:rsid w:val="00B00C8A"/>
    <w:rsid w:val="00B00EC1"/>
    <w:rsid w:val="00B00F62"/>
    <w:rsid w:val="00B00FB7"/>
    <w:rsid w:val="00B012B0"/>
    <w:rsid w:val="00B01354"/>
    <w:rsid w:val="00B01D72"/>
    <w:rsid w:val="00B01EAC"/>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777"/>
    <w:rsid w:val="00B10AD6"/>
    <w:rsid w:val="00B10ADE"/>
    <w:rsid w:val="00B11028"/>
    <w:rsid w:val="00B11476"/>
    <w:rsid w:val="00B115F4"/>
    <w:rsid w:val="00B1171E"/>
    <w:rsid w:val="00B11803"/>
    <w:rsid w:val="00B11C4F"/>
    <w:rsid w:val="00B126A0"/>
    <w:rsid w:val="00B12A18"/>
    <w:rsid w:val="00B12A2D"/>
    <w:rsid w:val="00B13D67"/>
    <w:rsid w:val="00B13ED5"/>
    <w:rsid w:val="00B13F66"/>
    <w:rsid w:val="00B13FC5"/>
    <w:rsid w:val="00B14192"/>
    <w:rsid w:val="00B141A6"/>
    <w:rsid w:val="00B1435F"/>
    <w:rsid w:val="00B1438D"/>
    <w:rsid w:val="00B143F7"/>
    <w:rsid w:val="00B143FC"/>
    <w:rsid w:val="00B145D5"/>
    <w:rsid w:val="00B1475A"/>
    <w:rsid w:val="00B14785"/>
    <w:rsid w:val="00B148B9"/>
    <w:rsid w:val="00B14CC4"/>
    <w:rsid w:val="00B150A5"/>
    <w:rsid w:val="00B155E3"/>
    <w:rsid w:val="00B157F9"/>
    <w:rsid w:val="00B15E41"/>
    <w:rsid w:val="00B16587"/>
    <w:rsid w:val="00B16CD9"/>
    <w:rsid w:val="00B16EE2"/>
    <w:rsid w:val="00B171DE"/>
    <w:rsid w:val="00B1788B"/>
    <w:rsid w:val="00B178D2"/>
    <w:rsid w:val="00B17CDF"/>
    <w:rsid w:val="00B17E44"/>
    <w:rsid w:val="00B17F72"/>
    <w:rsid w:val="00B200B6"/>
    <w:rsid w:val="00B201A8"/>
    <w:rsid w:val="00B203A1"/>
    <w:rsid w:val="00B20650"/>
    <w:rsid w:val="00B20B4C"/>
    <w:rsid w:val="00B20BD8"/>
    <w:rsid w:val="00B20D14"/>
    <w:rsid w:val="00B21805"/>
    <w:rsid w:val="00B21AFE"/>
    <w:rsid w:val="00B22A84"/>
    <w:rsid w:val="00B22ABA"/>
    <w:rsid w:val="00B22E32"/>
    <w:rsid w:val="00B23071"/>
    <w:rsid w:val="00B2338E"/>
    <w:rsid w:val="00B23659"/>
    <w:rsid w:val="00B237F1"/>
    <w:rsid w:val="00B238C9"/>
    <w:rsid w:val="00B2390C"/>
    <w:rsid w:val="00B23B25"/>
    <w:rsid w:val="00B24268"/>
    <w:rsid w:val="00B2438C"/>
    <w:rsid w:val="00B24657"/>
    <w:rsid w:val="00B247CA"/>
    <w:rsid w:val="00B24846"/>
    <w:rsid w:val="00B249BF"/>
    <w:rsid w:val="00B24BE5"/>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88"/>
    <w:rsid w:val="00B3059E"/>
    <w:rsid w:val="00B30651"/>
    <w:rsid w:val="00B30897"/>
    <w:rsid w:val="00B309B2"/>
    <w:rsid w:val="00B30AE0"/>
    <w:rsid w:val="00B31146"/>
    <w:rsid w:val="00B3114C"/>
    <w:rsid w:val="00B31A52"/>
    <w:rsid w:val="00B31E6D"/>
    <w:rsid w:val="00B32014"/>
    <w:rsid w:val="00B32D0A"/>
    <w:rsid w:val="00B32F0D"/>
    <w:rsid w:val="00B3361F"/>
    <w:rsid w:val="00B33B0F"/>
    <w:rsid w:val="00B340D1"/>
    <w:rsid w:val="00B34CC6"/>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529"/>
    <w:rsid w:val="00B37698"/>
    <w:rsid w:val="00B376BF"/>
    <w:rsid w:val="00B37E27"/>
    <w:rsid w:val="00B4020B"/>
    <w:rsid w:val="00B4025C"/>
    <w:rsid w:val="00B40461"/>
    <w:rsid w:val="00B40879"/>
    <w:rsid w:val="00B40C6A"/>
    <w:rsid w:val="00B40CED"/>
    <w:rsid w:val="00B40D62"/>
    <w:rsid w:val="00B40ECD"/>
    <w:rsid w:val="00B4111C"/>
    <w:rsid w:val="00B4126A"/>
    <w:rsid w:val="00B412AF"/>
    <w:rsid w:val="00B41885"/>
    <w:rsid w:val="00B418AC"/>
    <w:rsid w:val="00B41A05"/>
    <w:rsid w:val="00B421B2"/>
    <w:rsid w:val="00B421FD"/>
    <w:rsid w:val="00B4250F"/>
    <w:rsid w:val="00B426DD"/>
    <w:rsid w:val="00B42E18"/>
    <w:rsid w:val="00B433EE"/>
    <w:rsid w:val="00B434F5"/>
    <w:rsid w:val="00B43693"/>
    <w:rsid w:val="00B4393A"/>
    <w:rsid w:val="00B44283"/>
    <w:rsid w:val="00B444D5"/>
    <w:rsid w:val="00B44781"/>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A1"/>
    <w:rsid w:val="00B50DC2"/>
    <w:rsid w:val="00B5102D"/>
    <w:rsid w:val="00B51127"/>
    <w:rsid w:val="00B51437"/>
    <w:rsid w:val="00B5162A"/>
    <w:rsid w:val="00B51A49"/>
    <w:rsid w:val="00B51A6A"/>
    <w:rsid w:val="00B51B9C"/>
    <w:rsid w:val="00B51FC0"/>
    <w:rsid w:val="00B521ED"/>
    <w:rsid w:val="00B522C1"/>
    <w:rsid w:val="00B522DA"/>
    <w:rsid w:val="00B52579"/>
    <w:rsid w:val="00B52D85"/>
    <w:rsid w:val="00B52FA8"/>
    <w:rsid w:val="00B53A5A"/>
    <w:rsid w:val="00B53BD5"/>
    <w:rsid w:val="00B53E72"/>
    <w:rsid w:val="00B54867"/>
    <w:rsid w:val="00B549AF"/>
    <w:rsid w:val="00B54B13"/>
    <w:rsid w:val="00B54DD1"/>
    <w:rsid w:val="00B5504E"/>
    <w:rsid w:val="00B551EB"/>
    <w:rsid w:val="00B555D8"/>
    <w:rsid w:val="00B556E1"/>
    <w:rsid w:val="00B560D5"/>
    <w:rsid w:val="00B5626C"/>
    <w:rsid w:val="00B564C9"/>
    <w:rsid w:val="00B56695"/>
    <w:rsid w:val="00B5676E"/>
    <w:rsid w:val="00B567DE"/>
    <w:rsid w:val="00B56888"/>
    <w:rsid w:val="00B56E2A"/>
    <w:rsid w:val="00B56FD9"/>
    <w:rsid w:val="00B57219"/>
    <w:rsid w:val="00B5723B"/>
    <w:rsid w:val="00B57676"/>
    <w:rsid w:val="00B576B7"/>
    <w:rsid w:val="00B57B0D"/>
    <w:rsid w:val="00B60168"/>
    <w:rsid w:val="00B603A9"/>
    <w:rsid w:val="00B609C2"/>
    <w:rsid w:val="00B6113E"/>
    <w:rsid w:val="00B611AB"/>
    <w:rsid w:val="00B6168E"/>
    <w:rsid w:val="00B61A0A"/>
    <w:rsid w:val="00B61A80"/>
    <w:rsid w:val="00B61B6A"/>
    <w:rsid w:val="00B61BBC"/>
    <w:rsid w:val="00B61E03"/>
    <w:rsid w:val="00B62474"/>
    <w:rsid w:val="00B62477"/>
    <w:rsid w:val="00B625E2"/>
    <w:rsid w:val="00B62A0A"/>
    <w:rsid w:val="00B62BE3"/>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A26"/>
    <w:rsid w:val="00B65B67"/>
    <w:rsid w:val="00B65E01"/>
    <w:rsid w:val="00B661B1"/>
    <w:rsid w:val="00B66303"/>
    <w:rsid w:val="00B669DF"/>
    <w:rsid w:val="00B66E78"/>
    <w:rsid w:val="00B671B8"/>
    <w:rsid w:val="00B673AA"/>
    <w:rsid w:val="00B674CF"/>
    <w:rsid w:val="00B6757D"/>
    <w:rsid w:val="00B675C0"/>
    <w:rsid w:val="00B67A57"/>
    <w:rsid w:val="00B67BF1"/>
    <w:rsid w:val="00B67BFF"/>
    <w:rsid w:val="00B67C3F"/>
    <w:rsid w:val="00B70260"/>
    <w:rsid w:val="00B70454"/>
    <w:rsid w:val="00B70A1F"/>
    <w:rsid w:val="00B70C45"/>
    <w:rsid w:val="00B70DDD"/>
    <w:rsid w:val="00B713F1"/>
    <w:rsid w:val="00B71580"/>
    <w:rsid w:val="00B7167C"/>
    <w:rsid w:val="00B71797"/>
    <w:rsid w:val="00B7190B"/>
    <w:rsid w:val="00B71CAC"/>
    <w:rsid w:val="00B71F86"/>
    <w:rsid w:val="00B725E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0E2"/>
    <w:rsid w:val="00B74A04"/>
    <w:rsid w:val="00B751DF"/>
    <w:rsid w:val="00B756EA"/>
    <w:rsid w:val="00B76196"/>
    <w:rsid w:val="00B76FE8"/>
    <w:rsid w:val="00B77084"/>
    <w:rsid w:val="00B771DB"/>
    <w:rsid w:val="00B7725F"/>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4A"/>
    <w:rsid w:val="00B83A6E"/>
    <w:rsid w:val="00B845FE"/>
    <w:rsid w:val="00B84674"/>
    <w:rsid w:val="00B84F43"/>
    <w:rsid w:val="00B85623"/>
    <w:rsid w:val="00B85678"/>
    <w:rsid w:val="00B85827"/>
    <w:rsid w:val="00B860AC"/>
    <w:rsid w:val="00B86273"/>
    <w:rsid w:val="00B8633C"/>
    <w:rsid w:val="00B86398"/>
    <w:rsid w:val="00B86468"/>
    <w:rsid w:val="00B86656"/>
    <w:rsid w:val="00B867B7"/>
    <w:rsid w:val="00B869DC"/>
    <w:rsid w:val="00B8716C"/>
    <w:rsid w:val="00B87258"/>
    <w:rsid w:val="00B875A9"/>
    <w:rsid w:val="00B87891"/>
    <w:rsid w:val="00B903B6"/>
    <w:rsid w:val="00B90994"/>
    <w:rsid w:val="00B90B2F"/>
    <w:rsid w:val="00B90BCA"/>
    <w:rsid w:val="00B90C5B"/>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D57"/>
    <w:rsid w:val="00B94FBA"/>
    <w:rsid w:val="00B9512D"/>
    <w:rsid w:val="00B95147"/>
    <w:rsid w:val="00B95AB6"/>
    <w:rsid w:val="00B95B7A"/>
    <w:rsid w:val="00B95CF3"/>
    <w:rsid w:val="00B95E34"/>
    <w:rsid w:val="00B9631F"/>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08E"/>
    <w:rsid w:val="00BA560F"/>
    <w:rsid w:val="00BA56C2"/>
    <w:rsid w:val="00BA585C"/>
    <w:rsid w:val="00BA58EE"/>
    <w:rsid w:val="00BA5A10"/>
    <w:rsid w:val="00BA5C61"/>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9F"/>
    <w:rsid w:val="00BB0B1C"/>
    <w:rsid w:val="00BB0E06"/>
    <w:rsid w:val="00BB0FED"/>
    <w:rsid w:val="00BB1403"/>
    <w:rsid w:val="00BB19BB"/>
    <w:rsid w:val="00BB1ABA"/>
    <w:rsid w:val="00BB1C16"/>
    <w:rsid w:val="00BB1E14"/>
    <w:rsid w:val="00BB1EE3"/>
    <w:rsid w:val="00BB1FE4"/>
    <w:rsid w:val="00BB29AA"/>
    <w:rsid w:val="00BB2A0D"/>
    <w:rsid w:val="00BB2A7A"/>
    <w:rsid w:val="00BB2A8C"/>
    <w:rsid w:val="00BB2B17"/>
    <w:rsid w:val="00BB2B39"/>
    <w:rsid w:val="00BB30B8"/>
    <w:rsid w:val="00BB3441"/>
    <w:rsid w:val="00BB38D4"/>
    <w:rsid w:val="00BB38D6"/>
    <w:rsid w:val="00BB488F"/>
    <w:rsid w:val="00BB496D"/>
    <w:rsid w:val="00BB49DA"/>
    <w:rsid w:val="00BB672F"/>
    <w:rsid w:val="00BB6C40"/>
    <w:rsid w:val="00BB6D9A"/>
    <w:rsid w:val="00BB6E78"/>
    <w:rsid w:val="00BB7169"/>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1F53"/>
    <w:rsid w:val="00BC22DF"/>
    <w:rsid w:val="00BC26FD"/>
    <w:rsid w:val="00BC27C7"/>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D0"/>
    <w:rsid w:val="00BC6E68"/>
    <w:rsid w:val="00BC78B2"/>
    <w:rsid w:val="00BC79DC"/>
    <w:rsid w:val="00BC79F2"/>
    <w:rsid w:val="00BC7B31"/>
    <w:rsid w:val="00BC7F46"/>
    <w:rsid w:val="00BC7FB0"/>
    <w:rsid w:val="00BD0021"/>
    <w:rsid w:val="00BD05C3"/>
    <w:rsid w:val="00BD0C42"/>
    <w:rsid w:val="00BD0D59"/>
    <w:rsid w:val="00BD0EFE"/>
    <w:rsid w:val="00BD129B"/>
    <w:rsid w:val="00BD1352"/>
    <w:rsid w:val="00BD135E"/>
    <w:rsid w:val="00BD139C"/>
    <w:rsid w:val="00BD139F"/>
    <w:rsid w:val="00BD1605"/>
    <w:rsid w:val="00BD1751"/>
    <w:rsid w:val="00BD1981"/>
    <w:rsid w:val="00BD1BAE"/>
    <w:rsid w:val="00BD1DC5"/>
    <w:rsid w:val="00BD20E5"/>
    <w:rsid w:val="00BD217B"/>
    <w:rsid w:val="00BD2663"/>
    <w:rsid w:val="00BD28E2"/>
    <w:rsid w:val="00BD2BC9"/>
    <w:rsid w:val="00BD2CD2"/>
    <w:rsid w:val="00BD38A8"/>
    <w:rsid w:val="00BD3F42"/>
    <w:rsid w:val="00BD3F69"/>
    <w:rsid w:val="00BD41C7"/>
    <w:rsid w:val="00BD43F2"/>
    <w:rsid w:val="00BD463C"/>
    <w:rsid w:val="00BD4780"/>
    <w:rsid w:val="00BD4BB9"/>
    <w:rsid w:val="00BD4DEF"/>
    <w:rsid w:val="00BD5857"/>
    <w:rsid w:val="00BD59CA"/>
    <w:rsid w:val="00BD5B42"/>
    <w:rsid w:val="00BD5B97"/>
    <w:rsid w:val="00BD5C26"/>
    <w:rsid w:val="00BD5C2D"/>
    <w:rsid w:val="00BD5D09"/>
    <w:rsid w:val="00BD5E2A"/>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4A"/>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769"/>
    <w:rsid w:val="00BE3A8B"/>
    <w:rsid w:val="00BE408A"/>
    <w:rsid w:val="00BE4376"/>
    <w:rsid w:val="00BE4449"/>
    <w:rsid w:val="00BE481D"/>
    <w:rsid w:val="00BE481E"/>
    <w:rsid w:val="00BE490F"/>
    <w:rsid w:val="00BE4A67"/>
    <w:rsid w:val="00BE4B68"/>
    <w:rsid w:val="00BE4D28"/>
    <w:rsid w:val="00BE4E54"/>
    <w:rsid w:val="00BE5442"/>
    <w:rsid w:val="00BE5528"/>
    <w:rsid w:val="00BE55CB"/>
    <w:rsid w:val="00BE5711"/>
    <w:rsid w:val="00BE57BA"/>
    <w:rsid w:val="00BE5B7A"/>
    <w:rsid w:val="00BE5D12"/>
    <w:rsid w:val="00BE5E08"/>
    <w:rsid w:val="00BE6575"/>
    <w:rsid w:val="00BE7082"/>
    <w:rsid w:val="00BE75B3"/>
    <w:rsid w:val="00BF004A"/>
    <w:rsid w:val="00BF0255"/>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8D5"/>
    <w:rsid w:val="00BF29E9"/>
    <w:rsid w:val="00BF2B15"/>
    <w:rsid w:val="00BF2F53"/>
    <w:rsid w:val="00BF3227"/>
    <w:rsid w:val="00BF3B80"/>
    <w:rsid w:val="00BF3C97"/>
    <w:rsid w:val="00BF3DE7"/>
    <w:rsid w:val="00BF3E5C"/>
    <w:rsid w:val="00BF4B08"/>
    <w:rsid w:val="00BF4C33"/>
    <w:rsid w:val="00BF4DC2"/>
    <w:rsid w:val="00BF4E13"/>
    <w:rsid w:val="00BF51F1"/>
    <w:rsid w:val="00BF5254"/>
    <w:rsid w:val="00BF56DD"/>
    <w:rsid w:val="00BF5D5D"/>
    <w:rsid w:val="00BF6077"/>
    <w:rsid w:val="00BF66D1"/>
    <w:rsid w:val="00BF6B10"/>
    <w:rsid w:val="00BF6CCC"/>
    <w:rsid w:val="00BF6D4C"/>
    <w:rsid w:val="00BF7087"/>
    <w:rsid w:val="00BF70BA"/>
    <w:rsid w:val="00BF72AC"/>
    <w:rsid w:val="00BF734A"/>
    <w:rsid w:val="00BF7A2D"/>
    <w:rsid w:val="00BF7EF7"/>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7E5"/>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405"/>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1DF"/>
    <w:rsid w:val="00C1027F"/>
    <w:rsid w:val="00C116F1"/>
    <w:rsid w:val="00C1178D"/>
    <w:rsid w:val="00C11933"/>
    <w:rsid w:val="00C11CAD"/>
    <w:rsid w:val="00C120E3"/>
    <w:rsid w:val="00C12705"/>
    <w:rsid w:val="00C12A80"/>
    <w:rsid w:val="00C12AE0"/>
    <w:rsid w:val="00C12F66"/>
    <w:rsid w:val="00C13558"/>
    <w:rsid w:val="00C1374D"/>
    <w:rsid w:val="00C13B24"/>
    <w:rsid w:val="00C13ED7"/>
    <w:rsid w:val="00C15016"/>
    <w:rsid w:val="00C150CD"/>
    <w:rsid w:val="00C1511E"/>
    <w:rsid w:val="00C15795"/>
    <w:rsid w:val="00C157B9"/>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74F"/>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FD1"/>
    <w:rsid w:val="00C30265"/>
    <w:rsid w:val="00C30993"/>
    <w:rsid w:val="00C318E3"/>
    <w:rsid w:val="00C31B4B"/>
    <w:rsid w:val="00C31F3A"/>
    <w:rsid w:val="00C31FE8"/>
    <w:rsid w:val="00C32053"/>
    <w:rsid w:val="00C320E2"/>
    <w:rsid w:val="00C3220E"/>
    <w:rsid w:val="00C3251A"/>
    <w:rsid w:val="00C32544"/>
    <w:rsid w:val="00C327C0"/>
    <w:rsid w:val="00C32D22"/>
    <w:rsid w:val="00C33081"/>
    <w:rsid w:val="00C33172"/>
    <w:rsid w:val="00C33430"/>
    <w:rsid w:val="00C3346D"/>
    <w:rsid w:val="00C33503"/>
    <w:rsid w:val="00C337C1"/>
    <w:rsid w:val="00C3387B"/>
    <w:rsid w:val="00C339BB"/>
    <w:rsid w:val="00C33DF9"/>
    <w:rsid w:val="00C3443D"/>
    <w:rsid w:val="00C3493A"/>
    <w:rsid w:val="00C34A58"/>
    <w:rsid w:val="00C34BAE"/>
    <w:rsid w:val="00C34E97"/>
    <w:rsid w:val="00C35132"/>
    <w:rsid w:val="00C35191"/>
    <w:rsid w:val="00C353AE"/>
    <w:rsid w:val="00C354F6"/>
    <w:rsid w:val="00C35572"/>
    <w:rsid w:val="00C35682"/>
    <w:rsid w:val="00C35725"/>
    <w:rsid w:val="00C359FF"/>
    <w:rsid w:val="00C35D36"/>
    <w:rsid w:val="00C35E93"/>
    <w:rsid w:val="00C361F4"/>
    <w:rsid w:val="00C366CA"/>
    <w:rsid w:val="00C36EBF"/>
    <w:rsid w:val="00C3702F"/>
    <w:rsid w:val="00C3725C"/>
    <w:rsid w:val="00C37411"/>
    <w:rsid w:val="00C379BA"/>
    <w:rsid w:val="00C37E0E"/>
    <w:rsid w:val="00C37E90"/>
    <w:rsid w:val="00C37F42"/>
    <w:rsid w:val="00C400E8"/>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50D"/>
    <w:rsid w:val="00C45AC5"/>
    <w:rsid w:val="00C45DB4"/>
    <w:rsid w:val="00C460D8"/>
    <w:rsid w:val="00C4621E"/>
    <w:rsid w:val="00C4645A"/>
    <w:rsid w:val="00C465B9"/>
    <w:rsid w:val="00C46721"/>
    <w:rsid w:val="00C46989"/>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32E"/>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6E"/>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0F83"/>
    <w:rsid w:val="00C61074"/>
    <w:rsid w:val="00C6119F"/>
    <w:rsid w:val="00C611D1"/>
    <w:rsid w:val="00C6128C"/>
    <w:rsid w:val="00C61392"/>
    <w:rsid w:val="00C61543"/>
    <w:rsid w:val="00C615FB"/>
    <w:rsid w:val="00C616EF"/>
    <w:rsid w:val="00C618ED"/>
    <w:rsid w:val="00C61A50"/>
    <w:rsid w:val="00C61EFB"/>
    <w:rsid w:val="00C61F7B"/>
    <w:rsid w:val="00C6214D"/>
    <w:rsid w:val="00C621FE"/>
    <w:rsid w:val="00C62231"/>
    <w:rsid w:val="00C6290C"/>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BA"/>
    <w:rsid w:val="00C6613E"/>
    <w:rsid w:val="00C66811"/>
    <w:rsid w:val="00C66BAC"/>
    <w:rsid w:val="00C66DE0"/>
    <w:rsid w:val="00C6769C"/>
    <w:rsid w:val="00C70795"/>
    <w:rsid w:val="00C708F7"/>
    <w:rsid w:val="00C70933"/>
    <w:rsid w:val="00C70B19"/>
    <w:rsid w:val="00C71E09"/>
    <w:rsid w:val="00C72042"/>
    <w:rsid w:val="00C72114"/>
    <w:rsid w:val="00C72153"/>
    <w:rsid w:val="00C7235C"/>
    <w:rsid w:val="00C72769"/>
    <w:rsid w:val="00C729B9"/>
    <w:rsid w:val="00C72A92"/>
    <w:rsid w:val="00C7345B"/>
    <w:rsid w:val="00C73664"/>
    <w:rsid w:val="00C737D6"/>
    <w:rsid w:val="00C738EB"/>
    <w:rsid w:val="00C74A4A"/>
    <w:rsid w:val="00C74D69"/>
    <w:rsid w:val="00C75453"/>
    <w:rsid w:val="00C75BC7"/>
    <w:rsid w:val="00C763C9"/>
    <w:rsid w:val="00C7669C"/>
    <w:rsid w:val="00C7682C"/>
    <w:rsid w:val="00C769BA"/>
    <w:rsid w:val="00C76F04"/>
    <w:rsid w:val="00C770A1"/>
    <w:rsid w:val="00C771E4"/>
    <w:rsid w:val="00C80895"/>
    <w:rsid w:val="00C80952"/>
    <w:rsid w:val="00C80D90"/>
    <w:rsid w:val="00C80E98"/>
    <w:rsid w:val="00C8112D"/>
    <w:rsid w:val="00C8175C"/>
    <w:rsid w:val="00C81B0B"/>
    <w:rsid w:val="00C81EB6"/>
    <w:rsid w:val="00C823DE"/>
    <w:rsid w:val="00C824D0"/>
    <w:rsid w:val="00C82979"/>
    <w:rsid w:val="00C829F5"/>
    <w:rsid w:val="00C82BEE"/>
    <w:rsid w:val="00C82CE7"/>
    <w:rsid w:val="00C82FBE"/>
    <w:rsid w:val="00C834EC"/>
    <w:rsid w:val="00C83952"/>
    <w:rsid w:val="00C847A4"/>
    <w:rsid w:val="00C84973"/>
    <w:rsid w:val="00C84FB9"/>
    <w:rsid w:val="00C8586E"/>
    <w:rsid w:val="00C85D36"/>
    <w:rsid w:val="00C85FA2"/>
    <w:rsid w:val="00C860CD"/>
    <w:rsid w:val="00C8617B"/>
    <w:rsid w:val="00C865C6"/>
    <w:rsid w:val="00C86C6C"/>
    <w:rsid w:val="00C86D91"/>
    <w:rsid w:val="00C86E36"/>
    <w:rsid w:val="00C86ED6"/>
    <w:rsid w:val="00C86F1C"/>
    <w:rsid w:val="00C870C2"/>
    <w:rsid w:val="00C87762"/>
    <w:rsid w:val="00C90653"/>
    <w:rsid w:val="00C909E8"/>
    <w:rsid w:val="00C90A90"/>
    <w:rsid w:val="00C90B87"/>
    <w:rsid w:val="00C90E27"/>
    <w:rsid w:val="00C90E7E"/>
    <w:rsid w:val="00C91156"/>
    <w:rsid w:val="00C91368"/>
    <w:rsid w:val="00C91951"/>
    <w:rsid w:val="00C91CBE"/>
    <w:rsid w:val="00C91CEA"/>
    <w:rsid w:val="00C91DED"/>
    <w:rsid w:val="00C91E63"/>
    <w:rsid w:val="00C922A9"/>
    <w:rsid w:val="00C92334"/>
    <w:rsid w:val="00C926B5"/>
    <w:rsid w:val="00C92E22"/>
    <w:rsid w:val="00C931F5"/>
    <w:rsid w:val="00C934F2"/>
    <w:rsid w:val="00C93566"/>
    <w:rsid w:val="00C93949"/>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96"/>
    <w:rsid w:val="00C96DFE"/>
    <w:rsid w:val="00C97305"/>
    <w:rsid w:val="00C974AF"/>
    <w:rsid w:val="00C9759F"/>
    <w:rsid w:val="00C9766F"/>
    <w:rsid w:val="00C976C2"/>
    <w:rsid w:val="00CA00CD"/>
    <w:rsid w:val="00CA0300"/>
    <w:rsid w:val="00CA0A2E"/>
    <w:rsid w:val="00CA0E33"/>
    <w:rsid w:val="00CA126B"/>
    <w:rsid w:val="00CA128C"/>
    <w:rsid w:val="00CA147B"/>
    <w:rsid w:val="00CA147E"/>
    <w:rsid w:val="00CA1C38"/>
    <w:rsid w:val="00CA29C6"/>
    <w:rsid w:val="00CA358B"/>
    <w:rsid w:val="00CA3BAE"/>
    <w:rsid w:val="00CA47AE"/>
    <w:rsid w:val="00CA481F"/>
    <w:rsid w:val="00CA4996"/>
    <w:rsid w:val="00CA4AF6"/>
    <w:rsid w:val="00CA4E2C"/>
    <w:rsid w:val="00CA4F0A"/>
    <w:rsid w:val="00CA4F13"/>
    <w:rsid w:val="00CA504D"/>
    <w:rsid w:val="00CA5A1A"/>
    <w:rsid w:val="00CA5C4F"/>
    <w:rsid w:val="00CA6610"/>
    <w:rsid w:val="00CA6B90"/>
    <w:rsid w:val="00CA6E81"/>
    <w:rsid w:val="00CA74F5"/>
    <w:rsid w:val="00CA7689"/>
    <w:rsid w:val="00CA7C07"/>
    <w:rsid w:val="00CB018F"/>
    <w:rsid w:val="00CB0469"/>
    <w:rsid w:val="00CB0942"/>
    <w:rsid w:val="00CB096C"/>
    <w:rsid w:val="00CB0AD4"/>
    <w:rsid w:val="00CB0DCB"/>
    <w:rsid w:val="00CB11AD"/>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2E"/>
    <w:rsid w:val="00CB6562"/>
    <w:rsid w:val="00CB681C"/>
    <w:rsid w:val="00CB694C"/>
    <w:rsid w:val="00CB69B8"/>
    <w:rsid w:val="00CB6C30"/>
    <w:rsid w:val="00CB6E23"/>
    <w:rsid w:val="00CB6EA6"/>
    <w:rsid w:val="00CB7016"/>
    <w:rsid w:val="00CB722D"/>
    <w:rsid w:val="00CB729B"/>
    <w:rsid w:val="00CB7B1F"/>
    <w:rsid w:val="00CB7E91"/>
    <w:rsid w:val="00CB7FC7"/>
    <w:rsid w:val="00CC06F9"/>
    <w:rsid w:val="00CC10CB"/>
    <w:rsid w:val="00CC1506"/>
    <w:rsid w:val="00CC1654"/>
    <w:rsid w:val="00CC186F"/>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E7A"/>
    <w:rsid w:val="00CD4083"/>
    <w:rsid w:val="00CD433D"/>
    <w:rsid w:val="00CD437F"/>
    <w:rsid w:val="00CD48F1"/>
    <w:rsid w:val="00CD53AF"/>
    <w:rsid w:val="00CD5549"/>
    <w:rsid w:val="00CD55B4"/>
    <w:rsid w:val="00CD55D7"/>
    <w:rsid w:val="00CD565F"/>
    <w:rsid w:val="00CD5922"/>
    <w:rsid w:val="00CD5A53"/>
    <w:rsid w:val="00CD5D3E"/>
    <w:rsid w:val="00CD61C4"/>
    <w:rsid w:val="00CD669E"/>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5B3"/>
    <w:rsid w:val="00CE1A54"/>
    <w:rsid w:val="00CE1E20"/>
    <w:rsid w:val="00CE1EC4"/>
    <w:rsid w:val="00CE208F"/>
    <w:rsid w:val="00CE2AA5"/>
    <w:rsid w:val="00CE2C5F"/>
    <w:rsid w:val="00CE2F1A"/>
    <w:rsid w:val="00CE305E"/>
    <w:rsid w:val="00CE3299"/>
    <w:rsid w:val="00CE343C"/>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E2D"/>
    <w:rsid w:val="00CF1FAA"/>
    <w:rsid w:val="00CF25C2"/>
    <w:rsid w:val="00CF2835"/>
    <w:rsid w:val="00CF2B89"/>
    <w:rsid w:val="00CF2E59"/>
    <w:rsid w:val="00CF3032"/>
    <w:rsid w:val="00CF31E0"/>
    <w:rsid w:val="00CF31FD"/>
    <w:rsid w:val="00CF3733"/>
    <w:rsid w:val="00CF3CFF"/>
    <w:rsid w:val="00CF3D5C"/>
    <w:rsid w:val="00CF3DD2"/>
    <w:rsid w:val="00CF4047"/>
    <w:rsid w:val="00CF48A9"/>
    <w:rsid w:val="00CF4B08"/>
    <w:rsid w:val="00CF4B1E"/>
    <w:rsid w:val="00CF4C1E"/>
    <w:rsid w:val="00CF4C76"/>
    <w:rsid w:val="00CF5728"/>
    <w:rsid w:val="00CF58A5"/>
    <w:rsid w:val="00CF5930"/>
    <w:rsid w:val="00CF6254"/>
    <w:rsid w:val="00CF652F"/>
    <w:rsid w:val="00CF66BF"/>
    <w:rsid w:val="00CF6770"/>
    <w:rsid w:val="00CF6967"/>
    <w:rsid w:val="00CF69F0"/>
    <w:rsid w:val="00CF7100"/>
    <w:rsid w:val="00CF737B"/>
    <w:rsid w:val="00CF744F"/>
    <w:rsid w:val="00CF752D"/>
    <w:rsid w:val="00CF7538"/>
    <w:rsid w:val="00CF79D9"/>
    <w:rsid w:val="00CF7C29"/>
    <w:rsid w:val="00CF7C33"/>
    <w:rsid w:val="00CF7D45"/>
    <w:rsid w:val="00D0028F"/>
    <w:rsid w:val="00D007CF"/>
    <w:rsid w:val="00D00938"/>
    <w:rsid w:val="00D00A29"/>
    <w:rsid w:val="00D00D92"/>
    <w:rsid w:val="00D01602"/>
    <w:rsid w:val="00D01670"/>
    <w:rsid w:val="00D016B6"/>
    <w:rsid w:val="00D01785"/>
    <w:rsid w:val="00D01D78"/>
    <w:rsid w:val="00D01E45"/>
    <w:rsid w:val="00D025BA"/>
    <w:rsid w:val="00D026AB"/>
    <w:rsid w:val="00D026E7"/>
    <w:rsid w:val="00D02C0F"/>
    <w:rsid w:val="00D02D2E"/>
    <w:rsid w:val="00D02F53"/>
    <w:rsid w:val="00D03013"/>
    <w:rsid w:val="00D035C1"/>
    <w:rsid w:val="00D03721"/>
    <w:rsid w:val="00D03C29"/>
    <w:rsid w:val="00D03D1C"/>
    <w:rsid w:val="00D04525"/>
    <w:rsid w:val="00D04876"/>
    <w:rsid w:val="00D04A6B"/>
    <w:rsid w:val="00D04FC5"/>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D60"/>
    <w:rsid w:val="00D11E06"/>
    <w:rsid w:val="00D120B1"/>
    <w:rsid w:val="00D12177"/>
    <w:rsid w:val="00D1233D"/>
    <w:rsid w:val="00D12508"/>
    <w:rsid w:val="00D12759"/>
    <w:rsid w:val="00D12892"/>
    <w:rsid w:val="00D12BE4"/>
    <w:rsid w:val="00D12C37"/>
    <w:rsid w:val="00D12F3D"/>
    <w:rsid w:val="00D13208"/>
    <w:rsid w:val="00D132CF"/>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0FD1"/>
    <w:rsid w:val="00D2101B"/>
    <w:rsid w:val="00D213B3"/>
    <w:rsid w:val="00D2149C"/>
    <w:rsid w:val="00D214C2"/>
    <w:rsid w:val="00D2156F"/>
    <w:rsid w:val="00D21813"/>
    <w:rsid w:val="00D2190D"/>
    <w:rsid w:val="00D21D25"/>
    <w:rsid w:val="00D21E4E"/>
    <w:rsid w:val="00D220DA"/>
    <w:rsid w:val="00D2272E"/>
    <w:rsid w:val="00D22A1A"/>
    <w:rsid w:val="00D22C3C"/>
    <w:rsid w:val="00D22DF7"/>
    <w:rsid w:val="00D23139"/>
    <w:rsid w:val="00D232A6"/>
    <w:rsid w:val="00D232DC"/>
    <w:rsid w:val="00D2335E"/>
    <w:rsid w:val="00D234BE"/>
    <w:rsid w:val="00D23685"/>
    <w:rsid w:val="00D23ACE"/>
    <w:rsid w:val="00D23C73"/>
    <w:rsid w:val="00D23D6C"/>
    <w:rsid w:val="00D23FD5"/>
    <w:rsid w:val="00D240C0"/>
    <w:rsid w:val="00D240F4"/>
    <w:rsid w:val="00D2459D"/>
    <w:rsid w:val="00D24FA3"/>
    <w:rsid w:val="00D2508C"/>
    <w:rsid w:val="00D250BB"/>
    <w:rsid w:val="00D251F8"/>
    <w:rsid w:val="00D258F9"/>
    <w:rsid w:val="00D25FBE"/>
    <w:rsid w:val="00D2727D"/>
    <w:rsid w:val="00D27AB7"/>
    <w:rsid w:val="00D3002C"/>
    <w:rsid w:val="00D3007C"/>
    <w:rsid w:val="00D30147"/>
    <w:rsid w:val="00D304B0"/>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3C6"/>
    <w:rsid w:val="00D33A2C"/>
    <w:rsid w:val="00D33E64"/>
    <w:rsid w:val="00D33EE9"/>
    <w:rsid w:val="00D34377"/>
    <w:rsid w:val="00D34697"/>
    <w:rsid w:val="00D347E3"/>
    <w:rsid w:val="00D34A93"/>
    <w:rsid w:val="00D34D1E"/>
    <w:rsid w:val="00D34F3C"/>
    <w:rsid w:val="00D35469"/>
    <w:rsid w:val="00D355CB"/>
    <w:rsid w:val="00D357F0"/>
    <w:rsid w:val="00D35E7B"/>
    <w:rsid w:val="00D361C4"/>
    <w:rsid w:val="00D363E1"/>
    <w:rsid w:val="00D36B74"/>
    <w:rsid w:val="00D36C65"/>
    <w:rsid w:val="00D370BF"/>
    <w:rsid w:val="00D371FD"/>
    <w:rsid w:val="00D37264"/>
    <w:rsid w:val="00D3785B"/>
    <w:rsid w:val="00D37C65"/>
    <w:rsid w:val="00D40304"/>
    <w:rsid w:val="00D4116E"/>
    <w:rsid w:val="00D41350"/>
    <w:rsid w:val="00D4172B"/>
    <w:rsid w:val="00D4177F"/>
    <w:rsid w:val="00D41DB0"/>
    <w:rsid w:val="00D41F70"/>
    <w:rsid w:val="00D42001"/>
    <w:rsid w:val="00D4242F"/>
    <w:rsid w:val="00D424D4"/>
    <w:rsid w:val="00D424ED"/>
    <w:rsid w:val="00D42634"/>
    <w:rsid w:val="00D429AC"/>
    <w:rsid w:val="00D42C31"/>
    <w:rsid w:val="00D42C3A"/>
    <w:rsid w:val="00D42D25"/>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369"/>
    <w:rsid w:val="00D555A5"/>
    <w:rsid w:val="00D55F08"/>
    <w:rsid w:val="00D56324"/>
    <w:rsid w:val="00D5652E"/>
    <w:rsid w:val="00D56978"/>
    <w:rsid w:val="00D56AC4"/>
    <w:rsid w:val="00D57340"/>
    <w:rsid w:val="00D5739D"/>
    <w:rsid w:val="00D5771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67F2B"/>
    <w:rsid w:val="00D7047C"/>
    <w:rsid w:val="00D70604"/>
    <w:rsid w:val="00D7085A"/>
    <w:rsid w:val="00D70D3A"/>
    <w:rsid w:val="00D71061"/>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AC3"/>
    <w:rsid w:val="00D75BDE"/>
    <w:rsid w:val="00D75C0C"/>
    <w:rsid w:val="00D75DDC"/>
    <w:rsid w:val="00D75E5C"/>
    <w:rsid w:val="00D75ED1"/>
    <w:rsid w:val="00D7623D"/>
    <w:rsid w:val="00D764D0"/>
    <w:rsid w:val="00D7650E"/>
    <w:rsid w:val="00D76615"/>
    <w:rsid w:val="00D76A80"/>
    <w:rsid w:val="00D76DE3"/>
    <w:rsid w:val="00D76F11"/>
    <w:rsid w:val="00D77163"/>
    <w:rsid w:val="00D77292"/>
    <w:rsid w:val="00D7746F"/>
    <w:rsid w:val="00D77556"/>
    <w:rsid w:val="00D77933"/>
    <w:rsid w:val="00D77A67"/>
    <w:rsid w:val="00D77DE8"/>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10C"/>
    <w:rsid w:val="00D872CF"/>
    <w:rsid w:val="00D8778E"/>
    <w:rsid w:val="00D87EB6"/>
    <w:rsid w:val="00D90178"/>
    <w:rsid w:val="00D90B47"/>
    <w:rsid w:val="00D90B54"/>
    <w:rsid w:val="00D90BFB"/>
    <w:rsid w:val="00D90D23"/>
    <w:rsid w:val="00D90FFA"/>
    <w:rsid w:val="00D9102E"/>
    <w:rsid w:val="00D9122A"/>
    <w:rsid w:val="00D91663"/>
    <w:rsid w:val="00D919FA"/>
    <w:rsid w:val="00D91AD9"/>
    <w:rsid w:val="00D92610"/>
    <w:rsid w:val="00D92F25"/>
    <w:rsid w:val="00D931AA"/>
    <w:rsid w:val="00D93457"/>
    <w:rsid w:val="00D937E1"/>
    <w:rsid w:val="00D9396C"/>
    <w:rsid w:val="00D94E14"/>
    <w:rsid w:val="00D95522"/>
    <w:rsid w:val="00D955F5"/>
    <w:rsid w:val="00D9564D"/>
    <w:rsid w:val="00D9595A"/>
    <w:rsid w:val="00D95DDD"/>
    <w:rsid w:val="00D95E9D"/>
    <w:rsid w:val="00D9620A"/>
    <w:rsid w:val="00D96288"/>
    <w:rsid w:val="00D9635E"/>
    <w:rsid w:val="00D964FA"/>
    <w:rsid w:val="00D96572"/>
    <w:rsid w:val="00D96602"/>
    <w:rsid w:val="00D96795"/>
    <w:rsid w:val="00D967BF"/>
    <w:rsid w:val="00D96934"/>
    <w:rsid w:val="00D96BCE"/>
    <w:rsid w:val="00D96D27"/>
    <w:rsid w:val="00D9720B"/>
    <w:rsid w:val="00D97245"/>
    <w:rsid w:val="00D9741A"/>
    <w:rsid w:val="00D975C9"/>
    <w:rsid w:val="00D976A5"/>
    <w:rsid w:val="00D97807"/>
    <w:rsid w:val="00D97915"/>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5C3"/>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BE2"/>
    <w:rsid w:val="00DB0C1C"/>
    <w:rsid w:val="00DB0D5C"/>
    <w:rsid w:val="00DB0DA5"/>
    <w:rsid w:val="00DB0F75"/>
    <w:rsid w:val="00DB122A"/>
    <w:rsid w:val="00DB1309"/>
    <w:rsid w:val="00DB15CC"/>
    <w:rsid w:val="00DB16A1"/>
    <w:rsid w:val="00DB1E16"/>
    <w:rsid w:val="00DB1E88"/>
    <w:rsid w:val="00DB271F"/>
    <w:rsid w:val="00DB285B"/>
    <w:rsid w:val="00DB2BEC"/>
    <w:rsid w:val="00DB2BF7"/>
    <w:rsid w:val="00DB2FE7"/>
    <w:rsid w:val="00DB3032"/>
    <w:rsid w:val="00DB3222"/>
    <w:rsid w:val="00DB3292"/>
    <w:rsid w:val="00DB32A0"/>
    <w:rsid w:val="00DB33F5"/>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6BE0"/>
    <w:rsid w:val="00DB732E"/>
    <w:rsid w:val="00DB74AA"/>
    <w:rsid w:val="00DB7B23"/>
    <w:rsid w:val="00DC0118"/>
    <w:rsid w:val="00DC093A"/>
    <w:rsid w:val="00DC0B01"/>
    <w:rsid w:val="00DC0D2C"/>
    <w:rsid w:val="00DC0D33"/>
    <w:rsid w:val="00DC117B"/>
    <w:rsid w:val="00DC1255"/>
    <w:rsid w:val="00DC149A"/>
    <w:rsid w:val="00DC15C5"/>
    <w:rsid w:val="00DC1837"/>
    <w:rsid w:val="00DC23F2"/>
    <w:rsid w:val="00DC241E"/>
    <w:rsid w:val="00DC2900"/>
    <w:rsid w:val="00DC2AAE"/>
    <w:rsid w:val="00DC2FF4"/>
    <w:rsid w:val="00DC3CF4"/>
    <w:rsid w:val="00DC3D3E"/>
    <w:rsid w:val="00DC43EC"/>
    <w:rsid w:val="00DC4846"/>
    <w:rsid w:val="00DC4E08"/>
    <w:rsid w:val="00DC4E22"/>
    <w:rsid w:val="00DC507C"/>
    <w:rsid w:val="00DC515B"/>
    <w:rsid w:val="00DC53F0"/>
    <w:rsid w:val="00DC5D73"/>
    <w:rsid w:val="00DC5E2C"/>
    <w:rsid w:val="00DC5F79"/>
    <w:rsid w:val="00DC5F7D"/>
    <w:rsid w:val="00DC5F93"/>
    <w:rsid w:val="00DC622E"/>
    <w:rsid w:val="00DC63D1"/>
    <w:rsid w:val="00DC65E1"/>
    <w:rsid w:val="00DC6735"/>
    <w:rsid w:val="00DC6A82"/>
    <w:rsid w:val="00DC72AF"/>
    <w:rsid w:val="00DC755F"/>
    <w:rsid w:val="00DC7BC6"/>
    <w:rsid w:val="00DD0075"/>
    <w:rsid w:val="00DD01AE"/>
    <w:rsid w:val="00DD01DA"/>
    <w:rsid w:val="00DD0694"/>
    <w:rsid w:val="00DD08B2"/>
    <w:rsid w:val="00DD0CD8"/>
    <w:rsid w:val="00DD0DEE"/>
    <w:rsid w:val="00DD0DF1"/>
    <w:rsid w:val="00DD0E75"/>
    <w:rsid w:val="00DD0ED0"/>
    <w:rsid w:val="00DD0F1E"/>
    <w:rsid w:val="00DD0F5E"/>
    <w:rsid w:val="00DD0FA2"/>
    <w:rsid w:val="00DD102D"/>
    <w:rsid w:val="00DD113E"/>
    <w:rsid w:val="00DD116E"/>
    <w:rsid w:val="00DD11EF"/>
    <w:rsid w:val="00DD15B2"/>
    <w:rsid w:val="00DD1916"/>
    <w:rsid w:val="00DD1BC1"/>
    <w:rsid w:val="00DD1C69"/>
    <w:rsid w:val="00DD1CA1"/>
    <w:rsid w:val="00DD1E37"/>
    <w:rsid w:val="00DD244D"/>
    <w:rsid w:val="00DD29CF"/>
    <w:rsid w:val="00DD29E4"/>
    <w:rsid w:val="00DD2A9C"/>
    <w:rsid w:val="00DD2C77"/>
    <w:rsid w:val="00DD2CEC"/>
    <w:rsid w:val="00DD2E76"/>
    <w:rsid w:val="00DD3068"/>
    <w:rsid w:val="00DD339A"/>
    <w:rsid w:val="00DD33C4"/>
    <w:rsid w:val="00DD365D"/>
    <w:rsid w:val="00DD367B"/>
    <w:rsid w:val="00DD3898"/>
    <w:rsid w:val="00DD3BD4"/>
    <w:rsid w:val="00DD3E8E"/>
    <w:rsid w:val="00DD3EB8"/>
    <w:rsid w:val="00DD407D"/>
    <w:rsid w:val="00DD423D"/>
    <w:rsid w:val="00DD4242"/>
    <w:rsid w:val="00DD468B"/>
    <w:rsid w:val="00DD4B10"/>
    <w:rsid w:val="00DD4CA6"/>
    <w:rsid w:val="00DD4D5F"/>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A1D"/>
    <w:rsid w:val="00DD7DFA"/>
    <w:rsid w:val="00DE0216"/>
    <w:rsid w:val="00DE039C"/>
    <w:rsid w:val="00DE04C8"/>
    <w:rsid w:val="00DE0562"/>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D9A"/>
    <w:rsid w:val="00DE2F22"/>
    <w:rsid w:val="00DE2F65"/>
    <w:rsid w:val="00DE30D4"/>
    <w:rsid w:val="00DE32C0"/>
    <w:rsid w:val="00DE362F"/>
    <w:rsid w:val="00DE3B8F"/>
    <w:rsid w:val="00DE3CD6"/>
    <w:rsid w:val="00DE4160"/>
    <w:rsid w:val="00DE41F0"/>
    <w:rsid w:val="00DE424A"/>
    <w:rsid w:val="00DE4333"/>
    <w:rsid w:val="00DE441B"/>
    <w:rsid w:val="00DE4590"/>
    <w:rsid w:val="00DE4648"/>
    <w:rsid w:val="00DE4A2B"/>
    <w:rsid w:val="00DE534E"/>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AF4"/>
    <w:rsid w:val="00DF0E2A"/>
    <w:rsid w:val="00DF13B9"/>
    <w:rsid w:val="00DF1524"/>
    <w:rsid w:val="00DF158D"/>
    <w:rsid w:val="00DF163B"/>
    <w:rsid w:val="00DF17A2"/>
    <w:rsid w:val="00DF1A8A"/>
    <w:rsid w:val="00DF1AD9"/>
    <w:rsid w:val="00DF1C65"/>
    <w:rsid w:val="00DF1DB9"/>
    <w:rsid w:val="00DF2164"/>
    <w:rsid w:val="00DF21CD"/>
    <w:rsid w:val="00DF23A9"/>
    <w:rsid w:val="00DF23CD"/>
    <w:rsid w:val="00DF28A3"/>
    <w:rsid w:val="00DF28A6"/>
    <w:rsid w:val="00DF29EB"/>
    <w:rsid w:val="00DF2C3E"/>
    <w:rsid w:val="00DF324F"/>
    <w:rsid w:val="00DF325F"/>
    <w:rsid w:val="00DF33A7"/>
    <w:rsid w:val="00DF348B"/>
    <w:rsid w:val="00DF356B"/>
    <w:rsid w:val="00DF3602"/>
    <w:rsid w:val="00DF3791"/>
    <w:rsid w:val="00DF386E"/>
    <w:rsid w:val="00DF3991"/>
    <w:rsid w:val="00DF3C50"/>
    <w:rsid w:val="00DF3C92"/>
    <w:rsid w:val="00DF3D5A"/>
    <w:rsid w:val="00DF3E06"/>
    <w:rsid w:val="00DF3F81"/>
    <w:rsid w:val="00DF44AB"/>
    <w:rsid w:val="00DF45BC"/>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668"/>
    <w:rsid w:val="00E1073D"/>
    <w:rsid w:val="00E107F4"/>
    <w:rsid w:val="00E108CA"/>
    <w:rsid w:val="00E10AD8"/>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A9F"/>
    <w:rsid w:val="00E13F48"/>
    <w:rsid w:val="00E142F8"/>
    <w:rsid w:val="00E14882"/>
    <w:rsid w:val="00E1496E"/>
    <w:rsid w:val="00E14F8E"/>
    <w:rsid w:val="00E154B3"/>
    <w:rsid w:val="00E155FA"/>
    <w:rsid w:val="00E15790"/>
    <w:rsid w:val="00E1583C"/>
    <w:rsid w:val="00E158EF"/>
    <w:rsid w:val="00E15E18"/>
    <w:rsid w:val="00E15EC1"/>
    <w:rsid w:val="00E162B8"/>
    <w:rsid w:val="00E16499"/>
    <w:rsid w:val="00E165CE"/>
    <w:rsid w:val="00E16679"/>
    <w:rsid w:val="00E1693D"/>
    <w:rsid w:val="00E16CB5"/>
    <w:rsid w:val="00E16F31"/>
    <w:rsid w:val="00E170AF"/>
    <w:rsid w:val="00E200E2"/>
    <w:rsid w:val="00E20746"/>
    <w:rsid w:val="00E20B17"/>
    <w:rsid w:val="00E20CC7"/>
    <w:rsid w:val="00E20E37"/>
    <w:rsid w:val="00E20ECF"/>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6F51"/>
    <w:rsid w:val="00E27072"/>
    <w:rsid w:val="00E2709F"/>
    <w:rsid w:val="00E272BF"/>
    <w:rsid w:val="00E27483"/>
    <w:rsid w:val="00E275D1"/>
    <w:rsid w:val="00E2771D"/>
    <w:rsid w:val="00E27783"/>
    <w:rsid w:val="00E27A3A"/>
    <w:rsid w:val="00E27BFE"/>
    <w:rsid w:val="00E303B5"/>
    <w:rsid w:val="00E30734"/>
    <w:rsid w:val="00E308E8"/>
    <w:rsid w:val="00E30B9D"/>
    <w:rsid w:val="00E31E0D"/>
    <w:rsid w:val="00E31F01"/>
    <w:rsid w:val="00E32033"/>
    <w:rsid w:val="00E321B1"/>
    <w:rsid w:val="00E3221A"/>
    <w:rsid w:val="00E32454"/>
    <w:rsid w:val="00E325D9"/>
    <w:rsid w:val="00E32AAE"/>
    <w:rsid w:val="00E32CE2"/>
    <w:rsid w:val="00E3374E"/>
    <w:rsid w:val="00E337D0"/>
    <w:rsid w:val="00E3399D"/>
    <w:rsid w:val="00E340B7"/>
    <w:rsid w:val="00E34F22"/>
    <w:rsid w:val="00E351E5"/>
    <w:rsid w:val="00E35601"/>
    <w:rsid w:val="00E35A0A"/>
    <w:rsid w:val="00E36168"/>
    <w:rsid w:val="00E36189"/>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3E7A"/>
    <w:rsid w:val="00E43F67"/>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913"/>
    <w:rsid w:val="00E51A24"/>
    <w:rsid w:val="00E51D2D"/>
    <w:rsid w:val="00E52027"/>
    <w:rsid w:val="00E520BA"/>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BDC"/>
    <w:rsid w:val="00E55D73"/>
    <w:rsid w:val="00E5618F"/>
    <w:rsid w:val="00E5619E"/>
    <w:rsid w:val="00E5681B"/>
    <w:rsid w:val="00E56922"/>
    <w:rsid w:val="00E56AFA"/>
    <w:rsid w:val="00E56FAD"/>
    <w:rsid w:val="00E57056"/>
    <w:rsid w:val="00E5720F"/>
    <w:rsid w:val="00E57210"/>
    <w:rsid w:val="00E57344"/>
    <w:rsid w:val="00E5736F"/>
    <w:rsid w:val="00E5742B"/>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4E4"/>
    <w:rsid w:val="00E63517"/>
    <w:rsid w:val="00E6351C"/>
    <w:rsid w:val="00E63822"/>
    <w:rsid w:val="00E6386F"/>
    <w:rsid w:val="00E63CFA"/>
    <w:rsid w:val="00E63E72"/>
    <w:rsid w:val="00E64003"/>
    <w:rsid w:val="00E643B7"/>
    <w:rsid w:val="00E643F1"/>
    <w:rsid w:val="00E64460"/>
    <w:rsid w:val="00E6480C"/>
    <w:rsid w:val="00E64B4B"/>
    <w:rsid w:val="00E64C1B"/>
    <w:rsid w:val="00E64D36"/>
    <w:rsid w:val="00E65506"/>
    <w:rsid w:val="00E65AB6"/>
    <w:rsid w:val="00E65EC4"/>
    <w:rsid w:val="00E662A1"/>
    <w:rsid w:val="00E66339"/>
    <w:rsid w:val="00E663DD"/>
    <w:rsid w:val="00E66613"/>
    <w:rsid w:val="00E6667A"/>
    <w:rsid w:val="00E667C6"/>
    <w:rsid w:val="00E67743"/>
    <w:rsid w:val="00E678BB"/>
    <w:rsid w:val="00E67AF5"/>
    <w:rsid w:val="00E67B24"/>
    <w:rsid w:val="00E67EDE"/>
    <w:rsid w:val="00E67FA8"/>
    <w:rsid w:val="00E70627"/>
    <w:rsid w:val="00E70C37"/>
    <w:rsid w:val="00E70C7D"/>
    <w:rsid w:val="00E70C8A"/>
    <w:rsid w:val="00E7109E"/>
    <w:rsid w:val="00E71138"/>
    <w:rsid w:val="00E713DB"/>
    <w:rsid w:val="00E7148C"/>
    <w:rsid w:val="00E7161C"/>
    <w:rsid w:val="00E716CC"/>
    <w:rsid w:val="00E71894"/>
    <w:rsid w:val="00E719DA"/>
    <w:rsid w:val="00E71D34"/>
    <w:rsid w:val="00E71EB9"/>
    <w:rsid w:val="00E71F06"/>
    <w:rsid w:val="00E727EE"/>
    <w:rsid w:val="00E729EC"/>
    <w:rsid w:val="00E72B6D"/>
    <w:rsid w:val="00E72E01"/>
    <w:rsid w:val="00E72E72"/>
    <w:rsid w:val="00E731C2"/>
    <w:rsid w:val="00E732E6"/>
    <w:rsid w:val="00E74276"/>
    <w:rsid w:val="00E742A1"/>
    <w:rsid w:val="00E74616"/>
    <w:rsid w:val="00E7464E"/>
    <w:rsid w:val="00E75181"/>
    <w:rsid w:val="00E753CA"/>
    <w:rsid w:val="00E75422"/>
    <w:rsid w:val="00E758E6"/>
    <w:rsid w:val="00E758F5"/>
    <w:rsid w:val="00E75EEC"/>
    <w:rsid w:val="00E761ED"/>
    <w:rsid w:val="00E76853"/>
    <w:rsid w:val="00E76898"/>
    <w:rsid w:val="00E76CA3"/>
    <w:rsid w:val="00E76E9E"/>
    <w:rsid w:val="00E771DC"/>
    <w:rsid w:val="00E774C2"/>
    <w:rsid w:val="00E7756A"/>
    <w:rsid w:val="00E77635"/>
    <w:rsid w:val="00E7763E"/>
    <w:rsid w:val="00E776D6"/>
    <w:rsid w:val="00E77F27"/>
    <w:rsid w:val="00E77F52"/>
    <w:rsid w:val="00E77FE1"/>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D7A"/>
    <w:rsid w:val="00E84E55"/>
    <w:rsid w:val="00E85037"/>
    <w:rsid w:val="00E8516A"/>
    <w:rsid w:val="00E8522D"/>
    <w:rsid w:val="00E855A9"/>
    <w:rsid w:val="00E85E30"/>
    <w:rsid w:val="00E86159"/>
    <w:rsid w:val="00E8659F"/>
    <w:rsid w:val="00E865F3"/>
    <w:rsid w:val="00E86736"/>
    <w:rsid w:val="00E86935"/>
    <w:rsid w:val="00E86AE6"/>
    <w:rsid w:val="00E86CC1"/>
    <w:rsid w:val="00E87D48"/>
    <w:rsid w:val="00E87F6F"/>
    <w:rsid w:val="00E90185"/>
    <w:rsid w:val="00E90440"/>
    <w:rsid w:val="00E90819"/>
    <w:rsid w:val="00E908C3"/>
    <w:rsid w:val="00E90BB4"/>
    <w:rsid w:val="00E91DC5"/>
    <w:rsid w:val="00E92123"/>
    <w:rsid w:val="00E92178"/>
    <w:rsid w:val="00E9217D"/>
    <w:rsid w:val="00E92223"/>
    <w:rsid w:val="00E9321C"/>
    <w:rsid w:val="00E93645"/>
    <w:rsid w:val="00E93890"/>
    <w:rsid w:val="00E941D8"/>
    <w:rsid w:val="00E94566"/>
    <w:rsid w:val="00E94699"/>
    <w:rsid w:val="00E94951"/>
    <w:rsid w:val="00E94A33"/>
    <w:rsid w:val="00E94B0A"/>
    <w:rsid w:val="00E953BA"/>
    <w:rsid w:val="00E95500"/>
    <w:rsid w:val="00E96528"/>
    <w:rsid w:val="00E96FD8"/>
    <w:rsid w:val="00E9740F"/>
    <w:rsid w:val="00E97A55"/>
    <w:rsid w:val="00E97B08"/>
    <w:rsid w:val="00EA0166"/>
    <w:rsid w:val="00EA07B7"/>
    <w:rsid w:val="00EA0877"/>
    <w:rsid w:val="00EA0A75"/>
    <w:rsid w:val="00EA15EA"/>
    <w:rsid w:val="00EA193B"/>
    <w:rsid w:val="00EA1D57"/>
    <w:rsid w:val="00EA20DA"/>
    <w:rsid w:val="00EA249A"/>
    <w:rsid w:val="00EA2DBD"/>
    <w:rsid w:val="00EA2FE4"/>
    <w:rsid w:val="00EA3149"/>
    <w:rsid w:val="00EA3363"/>
    <w:rsid w:val="00EA3BE5"/>
    <w:rsid w:val="00EA3E2A"/>
    <w:rsid w:val="00EA3FF2"/>
    <w:rsid w:val="00EA4465"/>
    <w:rsid w:val="00EA4E50"/>
    <w:rsid w:val="00EA5181"/>
    <w:rsid w:val="00EA5590"/>
    <w:rsid w:val="00EA5BB1"/>
    <w:rsid w:val="00EA5BE0"/>
    <w:rsid w:val="00EA5C53"/>
    <w:rsid w:val="00EA6224"/>
    <w:rsid w:val="00EA6385"/>
    <w:rsid w:val="00EA6536"/>
    <w:rsid w:val="00EA6E10"/>
    <w:rsid w:val="00EA6E1E"/>
    <w:rsid w:val="00EA703B"/>
    <w:rsid w:val="00EA7043"/>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3C4"/>
    <w:rsid w:val="00EB2E34"/>
    <w:rsid w:val="00EB37DB"/>
    <w:rsid w:val="00EB391E"/>
    <w:rsid w:val="00EB3B30"/>
    <w:rsid w:val="00EB3D07"/>
    <w:rsid w:val="00EB3E42"/>
    <w:rsid w:val="00EB4072"/>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0AA8"/>
    <w:rsid w:val="00EC100E"/>
    <w:rsid w:val="00EC126C"/>
    <w:rsid w:val="00EC236F"/>
    <w:rsid w:val="00EC250A"/>
    <w:rsid w:val="00EC25E1"/>
    <w:rsid w:val="00EC28D7"/>
    <w:rsid w:val="00EC3349"/>
    <w:rsid w:val="00EC33DF"/>
    <w:rsid w:val="00EC3D66"/>
    <w:rsid w:val="00EC42AF"/>
    <w:rsid w:val="00EC4306"/>
    <w:rsid w:val="00EC4438"/>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423"/>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FF9"/>
    <w:rsid w:val="00ED60D8"/>
    <w:rsid w:val="00ED61F2"/>
    <w:rsid w:val="00ED62CD"/>
    <w:rsid w:val="00ED630B"/>
    <w:rsid w:val="00ED63A2"/>
    <w:rsid w:val="00ED6542"/>
    <w:rsid w:val="00ED6697"/>
    <w:rsid w:val="00ED66F9"/>
    <w:rsid w:val="00ED67FF"/>
    <w:rsid w:val="00ED689B"/>
    <w:rsid w:val="00ED6933"/>
    <w:rsid w:val="00ED7064"/>
    <w:rsid w:val="00ED7102"/>
    <w:rsid w:val="00ED73E1"/>
    <w:rsid w:val="00ED7606"/>
    <w:rsid w:val="00ED7783"/>
    <w:rsid w:val="00ED790D"/>
    <w:rsid w:val="00ED7B8C"/>
    <w:rsid w:val="00ED7D32"/>
    <w:rsid w:val="00ED7D89"/>
    <w:rsid w:val="00EE07E0"/>
    <w:rsid w:val="00EE08BA"/>
    <w:rsid w:val="00EE0C26"/>
    <w:rsid w:val="00EE0D02"/>
    <w:rsid w:val="00EE0F90"/>
    <w:rsid w:val="00EE10D0"/>
    <w:rsid w:val="00EE10DC"/>
    <w:rsid w:val="00EE1261"/>
    <w:rsid w:val="00EE134D"/>
    <w:rsid w:val="00EE19D1"/>
    <w:rsid w:val="00EE1E47"/>
    <w:rsid w:val="00EE227B"/>
    <w:rsid w:val="00EE2552"/>
    <w:rsid w:val="00EE2E38"/>
    <w:rsid w:val="00EE31A6"/>
    <w:rsid w:val="00EE363A"/>
    <w:rsid w:val="00EE38AC"/>
    <w:rsid w:val="00EE38FC"/>
    <w:rsid w:val="00EE3B4C"/>
    <w:rsid w:val="00EE3C3A"/>
    <w:rsid w:val="00EE3C52"/>
    <w:rsid w:val="00EE3F33"/>
    <w:rsid w:val="00EE3FA4"/>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469"/>
    <w:rsid w:val="00EE7901"/>
    <w:rsid w:val="00EE7D94"/>
    <w:rsid w:val="00EF0362"/>
    <w:rsid w:val="00EF0D55"/>
    <w:rsid w:val="00EF1161"/>
    <w:rsid w:val="00EF1405"/>
    <w:rsid w:val="00EF1420"/>
    <w:rsid w:val="00EF191F"/>
    <w:rsid w:val="00EF19B3"/>
    <w:rsid w:val="00EF240B"/>
    <w:rsid w:val="00EF24EF"/>
    <w:rsid w:val="00EF2578"/>
    <w:rsid w:val="00EF25E7"/>
    <w:rsid w:val="00EF28ED"/>
    <w:rsid w:val="00EF2E40"/>
    <w:rsid w:val="00EF336F"/>
    <w:rsid w:val="00EF3738"/>
    <w:rsid w:val="00EF3FD3"/>
    <w:rsid w:val="00EF47AA"/>
    <w:rsid w:val="00EF4A49"/>
    <w:rsid w:val="00EF4E6E"/>
    <w:rsid w:val="00EF51F8"/>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313"/>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48D"/>
    <w:rsid w:val="00F11494"/>
    <w:rsid w:val="00F115B5"/>
    <w:rsid w:val="00F11CA2"/>
    <w:rsid w:val="00F11D93"/>
    <w:rsid w:val="00F11FC0"/>
    <w:rsid w:val="00F12033"/>
    <w:rsid w:val="00F120F5"/>
    <w:rsid w:val="00F121B0"/>
    <w:rsid w:val="00F124D0"/>
    <w:rsid w:val="00F12575"/>
    <w:rsid w:val="00F1257A"/>
    <w:rsid w:val="00F125AD"/>
    <w:rsid w:val="00F125EB"/>
    <w:rsid w:val="00F12B3B"/>
    <w:rsid w:val="00F12C0F"/>
    <w:rsid w:val="00F13398"/>
    <w:rsid w:val="00F13F52"/>
    <w:rsid w:val="00F140B0"/>
    <w:rsid w:val="00F1494D"/>
    <w:rsid w:val="00F1519B"/>
    <w:rsid w:val="00F157E9"/>
    <w:rsid w:val="00F15D5C"/>
    <w:rsid w:val="00F15E36"/>
    <w:rsid w:val="00F15EF2"/>
    <w:rsid w:val="00F15FA5"/>
    <w:rsid w:val="00F160C6"/>
    <w:rsid w:val="00F162A7"/>
    <w:rsid w:val="00F16570"/>
    <w:rsid w:val="00F16619"/>
    <w:rsid w:val="00F1673C"/>
    <w:rsid w:val="00F167D5"/>
    <w:rsid w:val="00F16823"/>
    <w:rsid w:val="00F1693C"/>
    <w:rsid w:val="00F16A81"/>
    <w:rsid w:val="00F16EC0"/>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2FE"/>
    <w:rsid w:val="00F22B9F"/>
    <w:rsid w:val="00F23314"/>
    <w:rsid w:val="00F2344E"/>
    <w:rsid w:val="00F237BA"/>
    <w:rsid w:val="00F23C1F"/>
    <w:rsid w:val="00F23CE8"/>
    <w:rsid w:val="00F240F6"/>
    <w:rsid w:val="00F242CC"/>
    <w:rsid w:val="00F251AC"/>
    <w:rsid w:val="00F25325"/>
    <w:rsid w:val="00F25F73"/>
    <w:rsid w:val="00F26025"/>
    <w:rsid w:val="00F264A9"/>
    <w:rsid w:val="00F26646"/>
    <w:rsid w:val="00F2707F"/>
    <w:rsid w:val="00F27328"/>
    <w:rsid w:val="00F27827"/>
    <w:rsid w:val="00F27B27"/>
    <w:rsid w:val="00F27CD7"/>
    <w:rsid w:val="00F3035A"/>
    <w:rsid w:val="00F3063E"/>
    <w:rsid w:val="00F3066C"/>
    <w:rsid w:val="00F309DF"/>
    <w:rsid w:val="00F30A7B"/>
    <w:rsid w:val="00F30D62"/>
    <w:rsid w:val="00F30D6A"/>
    <w:rsid w:val="00F3146D"/>
    <w:rsid w:val="00F314A1"/>
    <w:rsid w:val="00F31600"/>
    <w:rsid w:val="00F31763"/>
    <w:rsid w:val="00F317A8"/>
    <w:rsid w:val="00F319CF"/>
    <w:rsid w:val="00F31A11"/>
    <w:rsid w:val="00F31CA4"/>
    <w:rsid w:val="00F31FE8"/>
    <w:rsid w:val="00F324E9"/>
    <w:rsid w:val="00F329C0"/>
    <w:rsid w:val="00F32AD6"/>
    <w:rsid w:val="00F32D9A"/>
    <w:rsid w:val="00F32DB0"/>
    <w:rsid w:val="00F3336C"/>
    <w:rsid w:val="00F333FC"/>
    <w:rsid w:val="00F33500"/>
    <w:rsid w:val="00F33515"/>
    <w:rsid w:val="00F3352D"/>
    <w:rsid w:val="00F336C9"/>
    <w:rsid w:val="00F33D61"/>
    <w:rsid w:val="00F33EA3"/>
    <w:rsid w:val="00F33FF5"/>
    <w:rsid w:val="00F340A6"/>
    <w:rsid w:val="00F34666"/>
    <w:rsid w:val="00F3467E"/>
    <w:rsid w:val="00F347D5"/>
    <w:rsid w:val="00F3536A"/>
    <w:rsid w:val="00F35A2B"/>
    <w:rsid w:val="00F35ABB"/>
    <w:rsid w:val="00F36094"/>
    <w:rsid w:val="00F36162"/>
    <w:rsid w:val="00F36214"/>
    <w:rsid w:val="00F365FB"/>
    <w:rsid w:val="00F371FA"/>
    <w:rsid w:val="00F3728B"/>
    <w:rsid w:val="00F37317"/>
    <w:rsid w:val="00F375D4"/>
    <w:rsid w:val="00F3773E"/>
    <w:rsid w:val="00F37E24"/>
    <w:rsid w:val="00F37E5C"/>
    <w:rsid w:val="00F37E6A"/>
    <w:rsid w:val="00F400F5"/>
    <w:rsid w:val="00F40336"/>
    <w:rsid w:val="00F40467"/>
    <w:rsid w:val="00F4060D"/>
    <w:rsid w:val="00F406E3"/>
    <w:rsid w:val="00F4077D"/>
    <w:rsid w:val="00F407FA"/>
    <w:rsid w:val="00F40BBA"/>
    <w:rsid w:val="00F40E5D"/>
    <w:rsid w:val="00F4105E"/>
    <w:rsid w:val="00F41289"/>
    <w:rsid w:val="00F412FE"/>
    <w:rsid w:val="00F41416"/>
    <w:rsid w:val="00F41453"/>
    <w:rsid w:val="00F41699"/>
    <w:rsid w:val="00F417AA"/>
    <w:rsid w:val="00F41990"/>
    <w:rsid w:val="00F420DF"/>
    <w:rsid w:val="00F429CC"/>
    <w:rsid w:val="00F43329"/>
    <w:rsid w:val="00F43921"/>
    <w:rsid w:val="00F43AD2"/>
    <w:rsid w:val="00F43B4F"/>
    <w:rsid w:val="00F43D70"/>
    <w:rsid w:val="00F4405C"/>
    <w:rsid w:val="00F441C6"/>
    <w:rsid w:val="00F442F6"/>
    <w:rsid w:val="00F445E2"/>
    <w:rsid w:val="00F448A7"/>
    <w:rsid w:val="00F44B2F"/>
    <w:rsid w:val="00F44D5A"/>
    <w:rsid w:val="00F44D92"/>
    <w:rsid w:val="00F450AC"/>
    <w:rsid w:val="00F45123"/>
    <w:rsid w:val="00F45262"/>
    <w:rsid w:val="00F45920"/>
    <w:rsid w:val="00F45F9B"/>
    <w:rsid w:val="00F46056"/>
    <w:rsid w:val="00F46173"/>
    <w:rsid w:val="00F463F0"/>
    <w:rsid w:val="00F46B90"/>
    <w:rsid w:val="00F46D37"/>
    <w:rsid w:val="00F46EBB"/>
    <w:rsid w:val="00F47071"/>
    <w:rsid w:val="00F47318"/>
    <w:rsid w:val="00F47903"/>
    <w:rsid w:val="00F47956"/>
    <w:rsid w:val="00F47D7F"/>
    <w:rsid w:val="00F50031"/>
    <w:rsid w:val="00F50318"/>
    <w:rsid w:val="00F50920"/>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40E"/>
    <w:rsid w:val="00F5394B"/>
    <w:rsid w:val="00F54233"/>
    <w:rsid w:val="00F54403"/>
    <w:rsid w:val="00F544C6"/>
    <w:rsid w:val="00F5451B"/>
    <w:rsid w:val="00F5456D"/>
    <w:rsid w:val="00F545DF"/>
    <w:rsid w:val="00F546F9"/>
    <w:rsid w:val="00F547FF"/>
    <w:rsid w:val="00F54869"/>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4CB"/>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9C5"/>
    <w:rsid w:val="00F662A8"/>
    <w:rsid w:val="00F665BD"/>
    <w:rsid w:val="00F6665C"/>
    <w:rsid w:val="00F66772"/>
    <w:rsid w:val="00F6698B"/>
    <w:rsid w:val="00F66E69"/>
    <w:rsid w:val="00F66FD5"/>
    <w:rsid w:val="00F6711F"/>
    <w:rsid w:val="00F679F4"/>
    <w:rsid w:val="00F67D2C"/>
    <w:rsid w:val="00F70462"/>
    <w:rsid w:val="00F70673"/>
    <w:rsid w:val="00F70788"/>
    <w:rsid w:val="00F7080E"/>
    <w:rsid w:val="00F708C6"/>
    <w:rsid w:val="00F708FA"/>
    <w:rsid w:val="00F70A08"/>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6F87"/>
    <w:rsid w:val="00F774AA"/>
    <w:rsid w:val="00F777B8"/>
    <w:rsid w:val="00F77DCF"/>
    <w:rsid w:val="00F8008C"/>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6E6"/>
    <w:rsid w:val="00F84C4B"/>
    <w:rsid w:val="00F84DFC"/>
    <w:rsid w:val="00F84F27"/>
    <w:rsid w:val="00F8528F"/>
    <w:rsid w:val="00F855F4"/>
    <w:rsid w:val="00F8579B"/>
    <w:rsid w:val="00F857E9"/>
    <w:rsid w:val="00F85B10"/>
    <w:rsid w:val="00F85DD1"/>
    <w:rsid w:val="00F8603E"/>
    <w:rsid w:val="00F86102"/>
    <w:rsid w:val="00F86169"/>
    <w:rsid w:val="00F8630A"/>
    <w:rsid w:val="00F8650A"/>
    <w:rsid w:val="00F86A54"/>
    <w:rsid w:val="00F86D8B"/>
    <w:rsid w:val="00F86FBE"/>
    <w:rsid w:val="00F871AB"/>
    <w:rsid w:val="00F871FE"/>
    <w:rsid w:val="00F8745D"/>
    <w:rsid w:val="00F875A4"/>
    <w:rsid w:val="00F879B5"/>
    <w:rsid w:val="00F87A4F"/>
    <w:rsid w:val="00F87FDA"/>
    <w:rsid w:val="00F90147"/>
    <w:rsid w:val="00F901B3"/>
    <w:rsid w:val="00F90D85"/>
    <w:rsid w:val="00F90DA2"/>
    <w:rsid w:val="00F91522"/>
    <w:rsid w:val="00F91585"/>
    <w:rsid w:val="00F915E4"/>
    <w:rsid w:val="00F92AE0"/>
    <w:rsid w:val="00F92B51"/>
    <w:rsid w:val="00F92E1B"/>
    <w:rsid w:val="00F934D9"/>
    <w:rsid w:val="00F935D7"/>
    <w:rsid w:val="00F937B3"/>
    <w:rsid w:val="00F939E7"/>
    <w:rsid w:val="00F93B7B"/>
    <w:rsid w:val="00F93F8A"/>
    <w:rsid w:val="00F940A7"/>
    <w:rsid w:val="00F945B0"/>
    <w:rsid w:val="00F94600"/>
    <w:rsid w:val="00F946E3"/>
    <w:rsid w:val="00F94E64"/>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CE5"/>
    <w:rsid w:val="00F96F6A"/>
    <w:rsid w:val="00F97112"/>
    <w:rsid w:val="00F97E58"/>
    <w:rsid w:val="00F97F04"/>
    <w:rsid w:val="00FA0280"/>
    <w:rsid w:val="00FA0675"/>
    <w:rsid w:val="00FA0E52"/>
    <w:rsid w:val="00FA0F13"/>
    <w:rsid w:val="00FA10AA"/>
    <w:rsid w:val="00FA12C6"/>
    <w:rsid w:val="00FA13E2"/>
    <w:rsid w:val="00FA1761"/>
    <w:rsid w:val="00FA1763"/>
    <w:rsid w:val="00FA1831"/>
    <w:rsid w:val="00FA1A42"/>
    <w:rsid w:val="00FA2088"/>
    <w:rsid w:val="00FA2161"/>
    <w:rsid w:val="00FA21E8"/>
    <w:rsid w:val="00FA257D"/>
    <w:rsid w:val="00FA2754"/>
    <w:rsid w:val="00FA2B70"/>
    <w:rsid w:val="00FA2F01"/>
    <w:rsid w:val="00FA3430"/>
    <w:rsid w:val="00FA36FA"/>
    <w:rsid w:val="00FA4008"/>
    <w:rsid w:val="00FA4CE7"/>
    <w:rsid w:val="00FA4E40"/>
    <w:rsid w:val="00FA4E77"/>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B7E43"/>
    <w:rsid w:val="00FC0C3C"/>
    <w:rsid w:val="00FC0F69"/>
    <w:rsid w:val="00FC100C"/>
    <w:rsid w:val="00FC11B2"/>
    <w:rsid w:val="00FC11CB"/>
    <w:rsid w:val="00FC12F9"/>
    <w:rsid w:val="00FC1521"/>
    <w:rsid w:val="00FC1737"/>
    <w:rsid w:val="00FC180D"/>
    <w:rsid w:val="00FC1982"/>
    <w:rsid w:val="00FC1BF9"/>
    <w:rsid w:val="00FC1CCF"/>
    <w:rsid w:val="00FC1EE2"/>
    <w:rsid w:val="00FC2248"/>
    <w:rsid w:val="00FC232A"/>
    <w:rsid w:val="00FC2463"/>
    <w:rsid w:val="00FC28CE"/>
    <w:rsid w:val="00FC2927"/>
    <w:rsid w:val="00FC2D0D"/>
    <w:rsid w:val="00FC2DA5"/>
    <w:rsid w:val="00FC3202"/>
    <w:rsid w:val="00FC33FD"/>
    <w:rsid w:val="00FC354D"/>
    <w:rsid w:val="00FC3B11"/>
    <w:rsid w:val="00FC3B94"/>
    <w:rsid w:val="00FC45F8"/>
    <w:rsid w:val="00FC4677"/>
    <w:rsid w:val="00FC4A27"/>
    <w:rsid w:val="00FC4ABE"/>
    <w:rsid w:val="00FC4D11"/>
    <w:rsid w:val="00FC4E0C"/>
    <w:rsid w:val="00FC4E37"/>
    <w:rsid w:val="00FC5048"/>
    <w:rsid w:val="00FC5181"/>
    <w:rsid w:val="00FC5508"/>
    <w:rsid w:val="00FC5769"/>
    <w:rsid w:val="00FC582E"/>
    <w:rsid w:val="00FC58DE"/>
    <w:rsid w:val="00FC5B19"/>
    <w:rsid w:val="00FC624D"/>
    <w:rsid w:val="00FC6293"/>
    <w:rsid w:val="00FC6550"/>
    <w:rsid w:val="00FC699B"/>
    <w:rsid w:val="00FC6AA7"/>
    <w:rsid w:val="00FC6C9A"/>
    <w:rsid w:val="00FC6ED2"/>
    <w:rsid w:val="00FC70A8"/>
    <w:rsid w:val="00FC758E"/>
    <w:rsid w:val="00FC7B5F"/>
    <w:rsid w:val="00FC7BF9"/>
    <w:rsid w:val="00FC7DA5"/>
    <w:rsid w:val="00FC7EC9"/>
    <w:rsid w:val="00FC7F3B"/>
    <w:rsid w:val="00FD0516"/>
    <w:rsid w:val="00FD0523"/>
    <w:rsid w:val="00FD0669"/>
    <w:rsid w:val="00FD09C8"/>
    <w:rsid w:val="00FD0CD6"/>
    <w:rsid w:val="00FD1243"/>
    <w:rsid w:val="00FD1474"/>
    <w:rsid w:val="00FD1495"/>
    <w:rsid w:val="00FD1A24"/>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CFB"/>
    <w:rsid w:val="00FD4FF5"/>
    <w:rsid w:val="00FD517F"/>
    <w:rsid w:val="00FD55EB"/>
    <w:rsid w:val="00FD58A7"/>
    <w:rsid w:val="00FD5AC9"/>
    <w:rsid w:val="00FD5C4C"/>
    <w:rsid w:val="00FD62F9"/>
    <w:rsid w:val="00FD69DB"/>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BEA"/>
    <w:rsid w:val="00FE1E24"/>
    <w:rsid w:val="00FE1F91"/>
    <w:rsid w:val="00FE206C"/>
    <w:rsid w:val="00FE2214"/>
    <w:rsid w:val="00FE2383"/>
    <w:rsid w:val="00FE2C33"/>
    <w:rsid w:val="00FE2FC3"/>
    <w:rsid w:val="00FE357C"/>
    <w:rsid w:val="00FE3981"/>
    <w:rsid w:val="00FE3AD4"/>
    <w:rsid w:val="00FE3BB1"/>
    <w:rsid w:val="00FE3D8F"/>
    <w:rsid w:val="00FE3F1C"/>
    <w:rsid w:val="00FE4105"/>
    <w:rsid w:val="00FE47E4"/>
    <w:rsid w:val="00FE4B2E"/>
    <w:rsid w:val="00FE4DCD"/>
    <w:rsid w:val="00FE4F64"/>
    <w:rsid w:val="00FE5231"/>
    <w:rsid w:val="00FE5974"/>
    <w:rsid w:val="00FE5E1B"/>
    <w:rsid w:val="00FE5FBD"/>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7BF"/>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748"/>
    <w:rsid w:val="00FF6847"/>
    <w:rsid w:val="00FF6962"/>
    <w:rsid w:val="00FF6FED"/>
    <w:rsid w:val="00FF75FF"/>
    <w:rsid w:val="00FF76FD"/>
    <w:rsid w:val="00FF79BB"/>
    <w:rsid w:val="00FF7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0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qFormat/>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3">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ink w:val="115"/>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uiPriority w:val="99"/>
    <w:rsid w:val="002E4405"/>
    <w:rPr>
      <w:sz w:val="24"/>
      <w:lang w:eastAsia="zh-CN"/>
    </w:rPr>
  </w:style>
  <w:style w:type="paragraph" w:customStyle="1" w:styleId="Header">
    <w:name w:val="Header"/>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0">
    <w:name w:val="Другое_"/>
    <w:basedOn w:val="a0"/>
    <w:link w:val="afffff1"/>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color w:val="000000"/>
      <w:spacing w:val="0"/>
      <w:w w:val="100"/>
      <w:position w:val="0"/>
      <w:lang w:val="ru-RU" w:eastAsia="ru-RU" w:bidi="ru-RU"/>
    </w:rPr>
  </w:style>
  <w:style w:type="character" w:customStyle="1" w:styleId="613pt">
    <w:name w:val="Основной текст (6) + 13 pt"/>
    <w:basedOn w:val="62"/>
    <w:rsid w:val="003318B8"/>
    <w:rPr>
      <w:color w:val="000000"/>
      <w:spacing w:val="0"/>
      <w:w w:val="100"/>
      <w:position w:val="0"/>
      <w:sz w:val="26"/>
      <w:szCs w:val="26"/>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color w:val="000000"/>
      <w:spacing w:val="0"/>
      <w:w w:val="100"/>
      <w:position w:val="0"/>
      <w:lang w:val="ru-RU" w:eastAsia="ru-RU" w:bidi="ru-RU"/>
    </w:rPr>
  </w:style>
  <w:style w:type="character" w:customStyle="1" w:styleId="585pt">
    <w:name w:val="Основной текст (5) + 8.5 pt"/>
    <w:basedOn w:val="52"/>
    <w:rsid w:val="003318B8"/>
    <w:rPr>
      <w:color w:val="000000"/>
      <w:spacing w:val="0"/>
      <w:w w:val="100"/>
      <w:position w:val="0"/>
      <w:sz w:val="17"/>
      <w:szCs w:val="17"/>
      <w:lang w:val="ru-RU" w:eastAsia="ru-RU" w:bidi="ru-RU"/>
    </w:rPr>
  </w:style>
  <w:style w:type="character" w:customStyle="1" w:styleId="595pt">
    <w:name w:val="Основной текст (5) + 9.5 pt"/>
    <w:basedOn w:val="52"/>
    <w:rsid w:val="003318B8"/>
    <w:rPr>
      <w:color w:val="000000"/>
      <w:spacing w:val="0"/>
      <w:w w:val="100"/>
      <w:position w:val="0"/>
      <w:sz w:val="19"/>
      <w:szCs w:val="19"/>
      <w:lang w:val="ru-RU" w:eastAsia="ru-RU" w:bidi="ru-RU"/>
    </w:rPr>
  </w:style>
  <w:style w:type="character" w:customStyle="1" w:styleId="afffff2">
    <w:name w:val="Подпись к картинке_"/>
    <w:basedOn w:val="a0"/>
    <w:link w:val="afffff3"/>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color w:val="000000"/>
      <w:spacing w:val="0"/>
      <w:w w:val="100"/>
      <w:position w:val="0"/>
      <w:lang w:val="ru-RU" w:eastAsia="ru-RU" w:bidi="ru-RU"/>
    </w:rPr>
  </w:style>
  <w:style w:type="character" w:customStyle="1" w:styleId="afffff4">
    <w:name w:val="Колонтитул_"/>
    <w:basedOn w:val="a0"/>
    <w:link w:val="afffff5"/>
    <w:rsid w:val="003318B8"/>
    <w:rPr>
      <w:shd w:val="clear" w:color="auto" w:fill="FFFFFF"/>
    </w:rPr>
  </w:style>
  <w:style w:type="character" w:customStyle="1" w:styleId="118pt">
    <w:name w:val="Основной текст (11) + 8 pt"/>
    <w:basedOn w:val="114"/>
    <w:rsid w:val="003318B8"/>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color w:val="000000"/>
      <w:spacing w:val="0"/>
      <w:w w:val="100"/>
      <w:position w:val="0"/>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6">
    <w:name w:val="Сноска_"/>
    <w:basedOn w:val="a0"/>
    <w:link w:val="afffff7"/>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8">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9">
    <w:name w:val="Подпись к таблице"/>
    <w:basedOn w:val="afffff8"/>
    <w:rsid w:val="003318B8"/>
    <w:rPr>
      <w:color w:val="000000"/>
      <w:spacing w:val="0"/>
      <w:w w:val="100"/>
      <w:position w:val="0"/>
      <w:u w:val="single"/>
      <w:lang w:val="ru-RU" w:eastAsia="ru-RU" w:bidi="ru-RU"/>
    </w:rPr>
  </w:style>
  <w:style w:type="character" w:customStyle="1" w:styleId="20pt">
    <w:name w:val="Колонтитул (2) + Интервал 0 pt"/>
    <w:basedOn w:val="2f8"/>
    <w:rsid w:val="003318B8"/>
    <w:rPr>
      <w:color w:val="000000"/>
      <w:spacing w:val="-10"/>
      <w:position w:val="0"/>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color w:val="000000"/>
      <w:position w:val="0"/>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a">
    <w:name w:val="Сноска + Курсив"/>
    <w:basedOn w:val="afffff6"/>
    <w:rsid w:val="003318B8"/>
    <w:rPr>
      <w:i/>
      <w:iCs/>
      <w:color w:val="000000"/>
      <w:spacing w:val="0"/>
      <w:w w:val="100"/>
      <w:position w:val="0"/>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lang w:val="ru-RU" w:eastAsia="ru-RU" w:bidi="ru-RU"/>
    </w:rPr>
  </w:style>
  <w:style w:type="character" w:customStyle="1" w:styleId="50pt">
    <w:name w:val="Колонтитул (5) + Интервал 0 pt"/>
    <w:basedOn w:val="53"/>
    <w:rsid w:val="003318B8"/>
    <w:rPr>
      <w:color w:val="000000"/>
      <w:spacing w:val="10"/>
      <w:w w:val="100"/>
      <w:position w:val="0"/>
      <w:lang w:val="ru-RU" w:eastAsia="ru-RU" w:bidi="ru-RU"/>
    </w:rPr>
  </w:style>
  <w:style w:type="character" w:customStyle="1" w:styleId="afffffb">
    <w:name w:val="Оглавление_"/>
    <w:basedOn w:val="a0"/>
    <w:link w:val="afffffc"/>
    <w:rsid w:val="003318B8"/>
    <w:rPr>
      <w:sz w:val="26"/>
      <w:szCs w:val="26"/>
      <w:shd w:val="clear" w:color="auto" w:fill="FFFFFF"/>
    </w:rPr>
  </w:style>
  <w:style w:type="character" w:customStyle="1" w:styleId="810pt0pt">
    <w:name w:val="Основной текст (8) + 10 pt;Интервал 0 pt"/>
    <w:basedOn w:val="81"/>
    <w:rsid w:val="003318B8"/>
    <w:rPr>
      <w:color w:val="000000"/>
      <w:spacing w:val="-10"/>
      <w:w w:val="100"/>
      <w:position w:val="0"/>
      <w:sz w:val="20"/>
      <w:szCs w:val="20"/>
      <w:lang w:val="ru-RU" w:eastAsia="ru-RU" w:bidi="ru-RU"/>
    </w:rPr>
  </w:style>
  <w:style w:type="character" w:customStyle="1" w:styleId="51pt">
    <w:name w:val="Колонтитул (5) + Интервал 1 pt"/>
    <w:basedOn w:val="53"/>
    <w:rsid w:val="003318B8"/>
    <w:rPr>
      <w:color w:val="000000"/>
      <w:spacing w:val="20"/>
      <w:w w:val="100"/>
      <w:position w:val="0"/>
      <w:lang w:val="ru-RU" w:eastAsia="ru-RU" w:bidi="ru-RU"/>
    </w:rPr>
  </w:style>
  <w:style w:type="character" w:customStyle="1" w:styleId="313pt">
    <w:name w:val="Заголовок №3 + 13 pt;Не полужирный"/>
    <w:basedOn w:val="3f0"/>
    <w:rsid w:val="003318B8"/>
    <w:rPr>
      <w:color w:val="000000"/>
      <w:spacing w:val="0"/>
      <w:w w:val="100"/>
      <w:position w:val="0"/>
      <w:sz w:val="26"/>
      <w:szCs w:val="26"/>
      <w:lang w:val="ru-RU" w:eastAsia="ru-RU" w:bidi="ru-RU"/>
    </w:rPr>
  </w:style>
  <w:style w:type="character" w:customStyle="1" w:styleId="713pt">
    <w:name w:val="Основной текст (7) + 13 pt;Не полужирный"/>
    <w:basedOn w:val="71"/>
    <w:rsid w:val="003318B8"/>
    <w:rPr>
      <w:color w:val="000000"/>
      <w:spacing w:val="0"/>
      <w:w w:val="100"/>
      <w:position w:val="0"/>
      <w:sz w:val="26"/>
      <w:szCs w:val="26"/>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color w:val="000000"/>
      <w:spacing w:val="0"/>
      <w:w w:val="100"/>
      <w:position w:val="0"/>
      <w:sz w:val="26"/>
      <w:szCs w:val="26"/>
      <w:lang w:val="ru-RU" w:eastAsia="ru-RU" w:bidi="ru-RU"/>
    </w:rPr>
  </w:style>
  <w:style w:type="character" w:customStyle="1" w:styleId="910pt">
    <w:name w:val="Основной текст (9) + 10 pt;Не курсив"/>
    <w:basedOn w:val="91"/>
    <w:rsid w:val="003318B8"/>
    <w:rPr>
      <w:color w:val="000000"/>
      <w:spacing w:val="0"/>
      <w:w w:val="100"/>
      <w:position w:val="0"/>
      <w:sz w:val="20"/>
      <w:szCs w:val="20"/>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6">
    <w:name w:val="Сноска (11)_"/>
    <w:basedOn w:val="a0"/>
    <w:link w:val="117"/>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color w:val="000000"/>
      <w:spacing w:val="-20"/>
      <w:position w:val="0"/>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color w:val="000000"/>
      <w:spacing w:val="0"/>
      <w:w w:val="100"/>
      <w:position w:val="0"/>
      <w:sz w:val="24"/>
      <w:szCs w:val="24"/>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lang w:val="ru-RU" w:eastAsia="ru-RU" w:bidi="ru-RU"/>
    </w:rPr>
  </w:style>
  <w:style w:type="character" w:customStyle="1" w:styleId="13115pt">
    <w:name w:val="Основной текст (13) + 11.5 pt;Курсив"/>
    <w:basedOn w:val="130"/>
    <w:rsid w:val="003318B8"/>
    <w:rPr>
      <w:i/>
      <w:iCs/>
      <w:color w:val="000000"/>
      <w:spacing w:val="0"/>
      <w:w w:val="100"/>
      <w:position w:val="0"/>
      <w:sz w:val="23"/>
      <w:szCs w:val="23"/>
      <w:lang w:val="ru-RU" w:eastAsia="ru-RU" w:bidi="ru-RU"/>
    </w:rPr>
  </w:style>
  <w:style w:type="character" w:customStyle="1" w:styleId="131">
    <w:name w:val="Основной текст (13)"/>
    <w:basedOn w:val="130"/>
    <w:rsid w:val="003318B8"/>
    <w:rPr>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color w:val="000000"/>
      <w:spacing w:val="0"/>
      <w:w w:val="100"/>
      <w:position w:val="0"/>
      <w:sz w:val="24"/>
      <w:szCs w:val="24"/>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color w:val="000000"/>
      <w:spacing w:val="0"/>
      <w:w w:val="100"/>
      <w:position w:val="0"/>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color w:val="000000"/>
      <w:spacing w:val="0"/>
      <w:w w:val="100"/>
      <w:position w:val="0"/>
      <w:u w:val="single"/>
      <w:lang w:val="ru-RU" w:eastAsia="ru-RU" w:bidi="ru-RU"/>
    </w:rPr>
  </w:style>
  <w:style w:type="character" w:customStyle="1" w:styleId="96">
    <w:name w:val="Основной текст (9)"/>
    <w:basedOn w:val="91"/>
    <w:rsid w:val="003318B8"/>
    <w:rPr>
      <w:color w:val="000000"/>
      <w:spacing w:val="0"/>
      <w:w w:val="100"/>
      <w:position w:val="0"/>
      <w:u w:val="single"/>
      <w:lang w:val="ru-RU" w:eastAsia="ru-RU" w:bidi="ru-RU"/>
    </w:rPr>
  </w:style>
  <w:style w:type="character" w:customStyle="1" w:styleId="595pt0">
    <w:name w:val="Основной текст (5) + 9.5 pt;Курсив"/>
    <w:basedOn w:val="52"/>
    <w:rsid w:val="003318B8"/>
    <w:rPr>
      <w:i/>
      <w:iCs/>
      <w:color w:val="000000"/>
      <w:spacing w:val="0"/>
      <w:w w:val="100"/>
      <w:position w:val="0"/>
      <w:sz w:val="19"/>
      <w:szCs w:val="19"/>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color w:val="000000"/>
      <w:spacing w:val="0"/>
      <w:w w:val="100"/>
      <w:position w:val="0"/>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color w:val="000000"/>
      <w:spacing w:val="0"/>
      <w:w w:val="100"/>
      <w:position w:val="0"/>
      <w:lang w:val="ru-RU" w:eastAsia="ru-RU" w:bidi="ru-RU"/>
    </w:rPr>
  </w:style>
  <w:style w:type="paragraph" w:customStyle="1" w:styleId="afffff1">
    <w:name w:val="Другое"/>
    <w:basedOn w:val="a"/>
    <w:link w:val="afffff0"/>
    <w:rsid w:val="003318B8"/>
    <w:pPr>
      <w:widowControl w:val="0"/>
      <w:shd w:val="clear" w:color="auto" w:fill="FFFFFF"/>
      <w:overflowPunct/>
      <w:autoSpaceDE/>
      <w:autoSpaceDN/>
      <w:adjustRightInd/>
      <w:textAlignment w:val="auto"/>
    </w:pPr>
  </w:style>
  <w:style w:type="paragraph" w:customStyle="1" w:styleId="afffff3">
    <w:name w:val="Подпись к картинке"/>
    <w:basedOn w:val="a"/>
    <w:link w:val="afffff2"/>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5">
    <w:name w:val="Колонтитул"/>
    <w:basedOn w:val="a"/>
    <w:link w:val="afffff4"/>
    <w:rsid w:val="003318B8"/>
    <w:pPr>
      <w:widowControl w:val="0"/>
      <w:shd w:val="clear" w:color="auto" w:fill="FFFFFF"/>
      <w:overflowPunct/>
      <w:autoSpaceDE/>
      <w:autoSpaceDN/>
      <w:adjustRightInd/>
      <w:spacing w:line="0" w:lineRule="atLeast"/>
      <w:textAlignment w:val="auto"/>
    </w:pPr>
  </w:style>
  <w:style w:type="paragraph" w:customStyle="1" w:styleId="115">
    <w:name w:val="Основной текст (11)"/>
    <w:basedOn w:val="a"/>
    <w:link w:val="114"/>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7">
    <w:name w:val="Сноска"/>
    <w:basedOn w:val="a"/>
    <w:link w:val="afffff6"/>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c">
    <w:name w:val="Оглавление"/>
    <w:basedOn w:val="a"/>
    <w:link w:val="afffffb"/>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7">
    <w:name w:val="Сноска (11)"/>
    <w:basedOn w:val="a"/>
    <w:link w:val="116"/>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i/>
      <w:iCs/>
      <w:color w:val="000000"/>
      <w:spacing w:val="0"/>
      <w:w w:val="100"/>
      <w:position w:val="0"/>
      <w:sz w:val="26"/>
      <w:szCs w:val="26"/>
      <w:shd w:val="clear" w:color="auto" w:fill="FFFFFF"/>
      <w:lang w:val="ru-RU" w:eastAsia="ru-RU" w:bidi="ru-RU"/>
    </w:rPr>
  </w:style>
  <w:style w:type="paragraph" w:customStyle="1" w:styleId="FR3">
    <w:name w:val="FR3"/>
    <w:rsid w:val="003C1010"/>
    <w:pPr>
      <w:widowControl w:val="0"/>
      <w:ind w:left="120"/>
    </w:pPr>
  </w:style>
  <w:style w:type="paragraph" w:customStyle="1" w:styleId="s16">
    <w:name w:val="s_16"/>
    <w:basedOn w:val="a"/>
    <w:rsid w:val="00E43E7A"/>
    <w:pPr>
      <w:overflowPunct/>
      <w:autoSpaceDE/>
      <w:autoSpaceDN/>
      <w:adjustRightInd/>
      <w:spacing w:before="100" w:beforeAutospacing="1" w:after="100" w:afterAutospacing="1"/>
      <w:textAlignment w:val="auto"/>
    </w:pPr>
    <w:rPr>
      <w:sz w:val="24"/>
      <w:szCs w:val="24"/>
    </w:rPr>
  </w:style>
  <w:style w:type="character" w:customStyle="1" w:styleId="Tahoma75pt0pt">
    <w:name w:val="Основной текст + Tahoma;7;5 pt;Интервал 0 pt"/>
    <w:basedOn w:val="a0"/>
    <w:rsid w:val="00C91E63"/>
    <w:rPr>
      <w:rFonts w:ascii="Tahoma" w:eastAsia="Tahoma" w:hAnsi="Tahoma" w:cs="Tahoma"/>
      <w:b w:val="0"/>
      <w:bCs w:val="0"/>
      <w:i w:val="0"/>
      <w:iCs w:val="0"/>
      <w:smallCaps w:val="0"/>
      <w:strike w:val="0"/>
      <w:color w:val="000000"/>
      <w:spacing w:val="4"/>
      <w:w w:val="100"/>
      <w:position w:val="0"/>
      <w:sz w:val="15"/>
      <w:szCs w:val="15"/>
      <w:u w:val="none"/>
      <w:shd w:val="clear" w:color="auto" w:fill="FFFFFF"/>
      <w:lang w:val="ru-RU"/>
    </w:rPr>
  </w:style>
  <w:style w:type="paragraph" w:customStyle="1" w:styleId="p1">
    <w:name w:val="p1"/>
    <w:basedOn w:val="a"/>
    <w:rsid w:val="00D8710C"/>
    <w:pPr>
      <w:overflowPunct/>
      <w:autoSpaceDE/>
      <w:autoSpaceDN/>
      <w:adjustRightInd/>
      <w:spacing w:before="100" w:beforeAutospacing="1" w:after="100" w:afterAutospacing="1"/>
      <w:textAlignment w:val="auto"/>
    </w:pPr>
    <w:rPr>
      <w:sz w:val="24"/>
      <w:szCs w:val="24"/>
    </w:rPr>
  </w:style>
  <w:style w:type="paragraph" w:customStyle="1" w:styleId="230">
    <w:name w:val="Основной текст 23"/>
    <w:basedOn w:val="a"/>
    <w:rsid w:val="00E6351C"/>
    <w:pPr>
      <w:overflowPunct/>
      <w:autoSpaceDE/>
      <w:autoSpaceDN/>
      <w:adjustRightInd/>
      <w:ind w:firstLine="567"/>
      <w:jc w:val="both"/>
      <w:textAlignment w:val="auto"/>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0825927">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9F625-6740-414D-B100-FDDC7761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2372</Words>
  <Characters>13527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2023-08-04T11:24:00Z</cp:lastPrinted>
  <dcterms:created xsi:type="dcterms:W3CDTF">2023-08-04T11:27:00Z</dcterms:created>
  <dcterms:modified xsi:type="dcterms:W3CDTF">2023-08-04T11:37:00Z</dcterms:modified>
</cp:coreProperties>
</file>